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3543" w14:textId="1565C5D7" w:rsidR="00D92B4E" w:rsidRDefault="008954DF" w:rsidP="00494140">
      <w:pPr>
        <w:spacing w:after="0"/>
        <w:rPr>
          <w:rFonts w:cstheme="minorHAnsi"/>
          <w:sz w:val="26"/>
          <w:szCs w:val="26"/>
        </w:rPr>
      </w:pPr>
      <w:r>
        <w:rPr>
          <w:rFonts w:cstheme="minorHAnsi"/>
          <w:sz w:val="26"/>
          <w:szCs w:val="26"/>
          <w:shd w:val="clear" w:color="auto" w:fill="FFFFFF"/>
        </w:rPr>
        <w:t>Praise the Lord</w:t>
      </w:r>
      <w:r w:rsidR="00985271" w:rsidRPr="006F273A">
        <w:rPr>
          <w:rFonts w:cstheme="minorHAnsi"/>
          <w:sz w:val="26"/>
          <w:szCs w:val="26"/>
          <w:shd w:val="clear" w:color="auto" w:fill="FFFFFF"/>
        </w:rPr>
        <w:t xml:space="preserve">.  This is Dr. Dana Gillon.  I give honor to God, my friend Pastor Renée </w:t>
      </w:r>
      <w:r w:rsidR="00985271" w:rsidRPr="006F273A">
        <w:rPr>
          <w:rFonts w:cstheme="minorHAnsi"/>
          <w:sz w:val="26"/>
          <w:szCs w:val="26"/>
        </w:rPr>
        <w:t xml:space="preserve">and to all of you my brothers and sisters in Christ. </w:t>
      </w:r>
      <w:r w:rsidR="00AF4C06">
        <w:rPr>
          <w:rFonts w:cstheme="minorHAnsi"/>
          <w:sz w:val="26"/>
          <w:szCs w:val="26"/>
        </w:rPr>
        <w:t xml:space="preserve">I want to talk to you today about </w:t>
      </w:r>
      <w:r w:rsidR="00AF4C06" w:rsidRPr="00AF4C06">
        <w:rPr>
          <w:rFonts w:cstheme="minorHAnsi"/>
          <w:b/>
          <w:bCs/>
          <w:sz w:val="26"/>
          <w:szCs w:val="26"/>
        </w:rPr>
        <w:t>The Help of the Holy Spirit</w:t>
      </w:r>
      <w:r w:rsidR="00AF4C06">
        <w:rPr>
          <w:rFonts w:cstheme="minorHAnsi"/>
          <w:sz w:val="26"/>
          <w:szCs w:val="26"/>
        </w:rPr>
        <w:t>.</w:t>
      </w:r>
    </w:p>
    <w:p w14:paraId="51DCA24C" w14:textId="599A0EA0" w:rsidR="005030BB" w:rsidRPr="006F273A" w:rsidRDefault="00985271" w:rsidP="00494140">
      <w:pPr>
        <w:spacing w:after="0"/>
        <w:rPr>
          <w:rFonts w:cstheme="minorHAnsi"/>
          <w:sz w:val="26"/>
          <w:szCs w:val="26"/>
        </w:rPr>
      </w:pPr>
      <w:r w:rsidRPr="006F273A">
        <w:rPr>
          <w:rFonts w:cstheme="minorHAnsi"/>
          <w:sz w:val="26"/>
          <w:szCs w:val="26"/>
        </w:rPr>
        <w:t xml:space="preserve">I </w:t>
      </w:r>
      <w:r w:rsidR="00AF4C06">
        <w:rPr>
          <w:rFonts w:cstheme="minorHAnsi"/>
          <w:sz w:val="26"/>
          <w:szCs w:val="26"/>
        </w:rPr>
        <w:t>will draw my text</w:t>
      </w:r>
      <w:r w:rsidRPr="006F273A">
        <w:rPr>
          <w:rFonts w:cstheme="minorHAnsi"/>
          <w:sz w:val="26"/>
          <w:szCs w:val="26"/>
        </w:rPr>
        <w:t xml:space="preserve"> from the 18</w:t>
      </w:r>
      <w:r w:rsidRPr="006F273A">
        <w:rPr>
          <w:rFonts w:cstheme="minorHAnsi"/>
          <w:sz w:val="26"/>
          <w:szCs w:val="26"/>
          <w:vertAlign w:val="superscript"/>
        </w:rPr>
        <w:t>th</w:t>
      </w:r>
      <w:r w:rsidRPr="006F273A">
        <w:rPr>
          <w:rFonts w:cstheme="minorHAnsi"/>
          <w:sz w:val="26"/>
          <w:szCs w:val="26"/>
        </w:rPr>
        <w:t xml:space="preserve"> chapter of Acts.  But, before we get there, I want to reflect on the last portion of Acts 17.  </w:t>
      </w:r>
      <w:r w:rsidR="005030BB" w:rsidRPr="006F273A">
        <w:rPr>
          <w:rFonts w:cstheme="minorHAnsi"/>
          <w:sz w:val="26"/>
          <w:szCs w:val="26"/>
        </w:rPr>
        <w:t>In the latter part of Acts 17, Paul is in Athens and he shares with the men of Athens an inscription he found on an alt</w:t>
      </w:r>
      <w:r w:rsidR="008A6375">
        <w:rPr>
          <w:rFonts w:cstheme="minorHAnsi"/>
          <w:sz w:val="26"/>
          <w:szCs w:val="26"/>
        </w:rPr>
        <w:t>a</w:t>
      </w:r>
      <w:r w:rsidR="005030BB" w:rsidRPr="006F273A">
        <w:rPr>
          <w:rFonts w:cstheme="minorHAnsi"/>
          <w:sz w:val="26"/>
          <w:szCs w:val="26"/>
        </w:rPr>
        <w:t>r there to The Unknown God.  Paul then proclaims Him</w:t>
      </w:r>
      <w:r w:rsidR="00750116" w:rsidRPr="006F273A">
        <w:rPr>
          <w:rFonts w:cstheme="minorHAnsi"/>
          <w:sz w:val="26"/>
          <w:szCs w:val="26"/>
        </w:rPr>
        <w:t>, this Unknown God,</w:t>
      </w:r>
      <w:r w:rsidR="005030BB" w:rsidRPr="006F273A">
        <w:rPr>
          <w:rFonts w:cstheme="minorHAnsi"/>
          <w:sz w:val="26"/>
          <w:szCs w:val="26"/>
        </w:rPr>
        <w:t xml:space="preserve"> to the men at Athens in Acts 17:24 – 28.</w:t>
      </w:r>
    </w:p>
    <w:p w14:paraId="56E4D68E" w14:textId="5B2F8DDD" w:rsidR="00985271" w:rsidRPr="005F4282" w:rsidRDefault="005030BB" w:rsidP="00494140">
      <w:pPr>
        <w:spacing w:after="0"/>
        <w:rPr>
          <w:rFonts w:cstheme="minorHAnsi"/>
          <w:i/>
          <w:iCs/>
          <w:sz w:val="26"/>
          <w:szCs w:val="26"/>
          <w:shd w:val="clear" w:color="auto" w:fill="FFFFFF"/>
        </w:rPr>
      </w:pPr>
      <w:r w:rsidRPr="005F4282">
        <w:rPr>
          <w:rFonts w:cstheme="minorHAnsi"/>
          <w:b/>
          <w:bCs/>
          <w:i/>
          <w:iCs/>
          <w:sz w:val="26"/>
          <w:szCs w:val="26"/>
          <w:vertAlign w:val="superscript"/>
        </w:rPr>
        <w:t>24 </w:t>
      </w:r>
      <w:r w:rsidRPr="005F4282">
        <w:rPr>
          <w:rFonts w:cstheme="minorHAnsi"/>
          <w:i/>
          <w:iCs/>
          <w:sz w:val="26"/>
          <w:szCs w:val="26"/>
        </w:rPr>
        <w:t>God, who made the world and everything in it, since He is Lord of heaven and earth, does not dwell in temples made with hands. </w:t>
      </w:r>
      <w:r w:rsidRPr="005F4282">
        <w:rPr>
          <w:rFonts w:cstheme="minorHAnsi"/>
          <w:b/>
          <w:bCs/>
          <w:i/>
          <w:iCs/>
          <w:sz w:val="26"/>
          <w:szCs w:val="26"/>
          <w:vertAlign w:val="superscript"/>
        </w:rPr>
        <w:t>25 </w:t>
      </w:r>
      <w:r w:rsidRPr="005F4282">
        <w:rPr>
          <w:rFonts w:cstheme="minorHAnsi"/>
          <w:i/>
          <w:iCs/>
          <w:sz w:val="26"/>
          <w:szCs w:val="26"/>
        </w:rPr>
        <w:t>Nor is He worshiped with men’s hands, as though He needed anything, since He gives to all life, breath, and all things. </w:t>
      </w:r>
      <w:r w:rsidRPr="005F4282">
        <w:rPr>
          <w:rFonts w:cstheme="minorHAnsi"/>
          <w:b/>
          <w:bCs/>
          <w:i/>
          <w:iCs/>
          <w:sz w:val="26"/>
          <w:szCs w:val="26"/>
          <w:vertAlign w:val="superscript"/>
        </w:rPr>
        <w:t>26 </w:t>
      </w:r>
      <w:r w:rsidRPr="005F4282">
        <w:rPr>
          <w:rFonts w:cstheme="minorHAnsi"/>
          <w:i/>
          <w:iCs/>
          <w:sz w:val="26"/>
          <w:szCs w:val="26"/>
        </w:rPr>
        <w:t>And He has made from one blood every nation of men to dwell on all the face of the earth, and has determined their preappointed times and the boundaries of their dwellings, </w:t>
      </w:r>
      <w:r w:rsidRPr="005F4282">
        <w:rPr>
          <w:rFonts w:cstheme="minorHAnsi"/>
          <w:b/>
          <w:bCs/>
          <w:i/>
          <w:iCs/>
          <w:sz w:val="26"/>
          <w:szCs w:val="26"/>
          <w:vertAlign w:val="superscript"/>
        </w:rPr>
        <w:t>27 </w:t>
      </w:r>
      <w:r w:rsidRPr="005F4282">
        <w:rPr>
          <w:rFonts w:cstheme="minorHAnsi"/>
          <w:i/>
          <w:iCs/>
          <w:sz w:val="26"/>
          <w:szCs w:val="26"/>
        </w:rPr>
        <w:t>so that they should seek the Lord, in the hope that they might grope for Him and find Him, though He is not far from each one of us; </w:t>
      </w:r>
      <w:r w:rsidRPr="005F4282">
        <w:rPr>
          <w:rFonts w:cstheme="minorHAnsi"/>
          <w:b/>
          <w:bCs/>
          <w:i/>
          <w:iCs/>
          <w:sz w:val="26"/>
          <w:szCs w:val="26"/>
          <w:vertAlign w:val="superscript"/>
        </w:rPr>
        <w:t>28 </w:t>
      </w:r>
      <w:r w:rsidRPr="005F4282">
        <w:rPr>
          <w:rFonts w:cstheme="minorHAnsi"/>
          <w:i/>
          <w:iCs/>
          <w:sz w:val="26"/>
          <w:szCs w:val="26"/>
        </w:rPr>
        <w:t>for in Him we live and move and have our being, as also some of your own poets have said, ‘For we are also His offspring.’ </w:t>
      </w:r>
    </w:p>
    <w:p w14:paraId="257FAA13" w14:textId="77777777" w:rsidR="001C6AEB" w:rsidRDefault="001C6AEB" w:rsidP="00494140">
      <w:pPr>
        <w:spacing w:after="0"/>
        <w:rPr>
          <w:rFonts w:cstheme="minorHAnsi"/>
          <w:sz w:val="26"/>
          <w:szCs w:val="26"/>
        </w:rPr>
      </w:pPr>
    </w:p>
    <w:p w14:paraId="607A3BE0" w14:textId="168FCB87" w:rsidR="00985271" w:rsidRPr="006F273A" w:rsidRDefault="005030BB" w:rsidP="00494140">
      <w:pPr>
        <w:spacing w:after="0"/>
        <w:rPr>
          <w:rFonts w:cstheme="minorHAnsi"/>
          <w:sz w:val="26"/>
          <w:szCs w:val="26"/>
        </w:rPr>
      </w:pPr>
      <w:r w:rsidRPr="006F273A">
        <w:rPr>
          <w:rFonts w:cstheme="minorHAnsi"/>
          <w:sz w:val="26"/>
          <w:szCs w:val="26"/>
        </w:rPr>
        <w:t xml:space="preserve">This exchange in Athens is just a part of </w:t>
      </w:r>
      <w:r w:rsidR="00750116" w:rsidRPr="006F273A">
        <w:rPr>
          <w:rFonts w:cstheme="minorHAnsi"/>
          <w:sz w:val="26"/>
          <w:szCs w:val="26"/>
        </w:rPr>
        <w:t>the experiences Paul had while he was travelling, preaching, teaching, serving and suffering.  It is a message that shows that we inherently know our Creator and that He knows us.</w:t>
      </w:r>
    </w:p>
    <w:p w14:paraId="12C82B6F" w14:textId="77777777" w:rsidR="00750116" w:rsidRPr="006F273A" w:rsidRDefault="00750116" w:rsidP="00494140">
      <w:pPr>
        <w:spacing w:after="0"/>
        <w:rPr>
          <w:rFonts w:cstheme="minorHAnsi"/>
          <w:sz w:val="26"/>
          <w:szCs w:val="26"/>
        </w:rPr>
      </w:pPr>
    </w:p>
    <w:p w14:paraId="18BAC3D2" w14:textId="47353244" w:rsidR="00C10346" w:rsidRPr="006F273A" w:rsidRDefault="00750116" w:rsidP="00494140">
      <w:pPr>
        <w:spacing w:after="0"/>
        <w:rPr>
          <w:rFonts w:cstheme="minorHAnsi"/>
          <w:sz w:val="26"/>
          <w:szCs w:val="26"/>
        </w:rPr>
      </w:pPr>
      <w:r w:rsidRPr="006F273A">
        <w:rPr>
          <w:rFonts w:cstheme="minorHAnsi"/>
          <w:sz w:val="26"/>
          <w:szCs w:val="26"/>
        </w:rPr>
        <w:t xml:space="preserve">We now find Paul in </w:t>
      </w:r>
      <w:r w:rsidR="002721D8" w:rsidRPr="006F273A">
        <w:rPr>
          <w:rFonts w:cstheme="minorHAnsi"/>
          <w:b/>
          <w:sz w:val="26"/>
          <w:szCs w:val="26"/>
        </w:rPr>
        <w:t>Acts 18:</w:t>
      </w:r>
      <w:r w:rsidR="00D85366" w:rsidRPr="006F273A">
        <w:rPr>
          <w:rFonts w:cstheme="minorHAnsi"/>
          <w:b/>
          <w:sz w:val="26"/>
          <w:szCs w:val="26"/>
        </w:rPr>
        <w:t>1-4</w:t>
      </w:r>
      <w:r w:rsidR="00B2108A">
        <w:rPr>
          <w:rFonts w:cstheme="minorHAnsi"/>
          <w:b/>
          <w:sz w:val="26"/>
          <w:szCs w:val="26"/>
        </w:rPr>
        <w:t>, 9-10</w:t>
      </w:r>
      <w:r w:rsidRPr="006F273A">
        <w:rPr>
          <w:rFonts w:cstheme="minorHAnsi"/>
          <w:b/>
          <w:sz w:val="26"/>
          <w:szCs w:val="26"/>
        </w:rPr>
        <w:t xml:space="preserve"> and then </w:t>
      </w:r>
      <w:r w:rsidR="008A6375">
        <w:rPr>
          <w:rFonts w:cstheme="minorHAnsi"/>
          <w:b/>
          <w:sz w:val="26"/>
          <w:szCs w:val="26"/>
        </w:rPr>
        <w:t xml:space="preserve">verses </w:t>
      </w:r>
      <w:r w:rsidR="00D85366" w:rsidRPr="006F273A">
        <w:rPr>
          <w:rFonts w:cstheme="minorHAnsi"/>
          <w:b/>
          <w:sz w:val="26"/>
          <w:szCs w:val="26"/>
        </w:rPr>
        <w:t>24-28</w:t>
      </w:r>
      <w:r w:rsidR="00323D73" w:rsidRPr="006F273A">
        <w:rPr>
          <w:rFonts w:cstheme="minorHAnsi"/>
          <w:b/>
          <w:sz w:val="26"/>
          <w:szCs w:val="26"/>
        </w:rPr>
        <w:t xml:space="preserve">.  </w:t>
      </w:r>
      <w:r w:rsidR="002721D8" w:rsidRPr="006F273A">
        <w:rPr>
          <w:rFonts w:cstheme="minorHAnsi"/>
          <w:sz w:val="26"/>
          <w:szCs w:val="26"/>
        </w:rPr>
        <w:t xml:space="preserve">  </w:t>
      </w:r>
      <w:r w:rsidR="00494140">
        <w:rPr>
          <w:rFonts w:cstheme="minorHAnsi"/>
          <w:sz w:val="26"/>
          <w:szCs w:val="26"/>
        </w:rPr>
        <w:t>(KJV)</w:t>
      </w:r>
    </w:p>
    <w:p w14:paraId="189123AE" w14:textId="1766D43F" w:rsidR="00D85366" w:rsidRPr="00021CE4" w:rsidRDefault="00414BE8" w:rsidP="007A1702">
      <w:pPr>
        <w:spacing w:after="150"/>
        <w:rPr>
          <w:rFonts w:eastAsia="Times New Roman" w:cstheme="minorHAnsi"/>
          <w:i/>
          <w:iCs/>
          <w:color w:val="000000"/>
          <w:sz w:val="26"/>
          <w:szCs w:val="26"/>
        </w:rPr>
      </w:pPr>
      <w:r w:rsidRPr="00021CE4">
        <w:rPr>
          <w:rFonts w:eastAsia="Times New Roman" w:cstheme="minorHAnsi"/>
          <w:i/>
          <w:iCs/>
          <w:color w:val="000000"/>
          <w:sz w:val="26"/>
          <w:szCs w:val="26"/>
          <w:vertAlign w:val="superscript"/>
        </w:rPr>
        <w:t>1</w:t>
      </w:r>
      <w:r w:rsidR="00D85366" w:rsidRPr="00021CE4">
        <w:rPr>
          <w:rFonts w:eastAsia="Times New Roman" w:cstheme="minorHAnsi"/>
          <w:i/>
          <w:iCs/>
          <w:color w:val="000000"/>
          <w:sz w:val="26"/>
          <w:szCs w:val="26"/>
        </w:rPr>
        <w:t>After these things Paul departed from Athens, and came to Corinth;</w:t>
      </w:r>
      <w:r w:rsidRPr="00021CE4">
        <w:rPr>
          <w:rFonts w:eastAsia="Times New Roman" w:cstheme="minorHAnsi"/>
          <w:i/>
          <w:iCs/>
          <w:color w:val="000000"/>
          <w:sz w:val="26"/>
          <w:szCs w:val="26"/>
        </w:rPr>
        <w:t xml:space="preserve"> </w:t>
      </w:r>
      <w:r w:rsidR="00D85366" w:rsidRPr="00021CE4">
        <w:rPr>
          <w:rFonts w:eastAsia="Times New Roman" w:cstheme="minorHAnsi"/>
          <w:b/>
          <w:bCs/>
          <w:i/>
          <w:iCs/>
          <w:color w:val="000000"/>
          <w:sz w:val="26"/>
          <w:szCs w:val="26"/>
          <w:vertAlign w:val="superscript"/>
        </w:rPr>
        <w:t>2 </w:t>
      </w:r>
      <w:r w:rsidR="00D85366" w:rsidRPr="00021CE4">
        <w:rPr>
          <w:rFonts w:eastAsia="Times New Roman" w:cstheme="minorHAnsi"/>
          <w:i/>
          <w:iCs/>
          <w:color w:val="000000"/>
          <w:sz w:val="26"/>
          <w:szCs w:val="26"/>
        </w:rPr>
        <w:t>And found a certain Jew named Aquila, born in Pontus, lately come from Italy, with his wife Priscilla; (because that Claudius had commanded all Jews to depart from Rome:) and came unto them.</w:t>
      </w:r>
      <w:r w:rsidRPr="00021CE4">
        <w:rPr>
          <w:rFonts w:eastAsia="Times New Roman" w:cstheme="minorHAnsi"/>
          <w:i/>
          <w:iCs/>
          <w:color w:val="000000"/>
          <w:sz w:val="26"/>
          <w:szCs w:val="26"/>
        </w:rPr>
        <w:t xml:space="preserve"> </w:t>
      </w:r>
      <w:r w:rsidR="00D85366" w:rsidRPr="00021CE4">
        <w:rPr>
          <w:rFonts w:eastAsia="Times New Roman" w:cstheme="minorHAnsi"/>
          <w:b/>
          <w:bCs/>
          <w:i/>
          <w:iCs/>
          <w:color w:val="000000"/>
          <w:sz w:val="26"/>
          <w:szCs w:val="26"/>
          <w:vertAlign w:val="superscript"/>
        </w:rPr>
        <w:t>3 </w:t>
      </w:r>
      <w:r w:rsidR="00D85366" w:rsidRPr="00021CE4">
        <w:rPr>
          <w:rFonts w:eastAsia="Times New Roman" w:cstheme="minorHAnsi"/>
          <w:i/>
          <w:iCs/>
          <w:color w:val="000000"/>
          <w:sz w:val="26"/>
          <w:szCs w:val="26"/>
        </w:rPr>
        <w:t>And because he was of the same craft, he abode with them, and wrought: for by their occupation they were tentmakers.</w:t>
      </w:r>
      <w:r w:rsidRPr="00021CE4">
        <w:rPr>
          <w:rFonts w:eastAsia="Times New Roman" w:cstheme="minorHAnsi"/>
          <w:i/>
          <w:iCs/>
          <w:color w:val="000000"/>
          <w:sz w:val="26"/>
          <w:szCs w:val="26"/>
        </w:rPr>
        <w:t xml:space="preserve"> </w:t>
      </w:r>
      <w:r w:rsidR="00D85366" w:rsidRPr="00021CE4">
        <w:rPr>
          <w:rFonts w:eastAsia="Times New Roman" w:cstheme="minorHAnsi"/>
          <w:b/>
          <w:bCs/>
          <w:i/>
          <w:iCs/>
          <w:color w:val="000000"/>
          <w:sz w:val="26"/>
          <w:szCs w:val="26"/>
          <w:vertAlign w:val="superscript"/>
        </w:rPr>
        <w:t>4 </w:t>
      </w:r>
      <w:r w:rsidR="00D85366" w:rsidRPr="00021CE4">
        <w:rPr>
          <w:rFonts w:eastAsia="Times New Roman" w:cstheme="minorHAnsi"/>
          <w:i/>
          <w:iCs/>
          <w:color w:val="000000"/>
          <w:sz w:val="26"/>
          <w:szCs w:val="26"/>
        </w:rPr>
        <w:t>And he reasoned in the synagogue every sabbath, and persuaded the Jews and the Greeks.</w:t>
      </w:r>
    </w:p>
    <w:p w14:paraId="738267D7" w14:textId="6E2D18F2" w:rsidR="00323D73" w:rsidRPr="006F273A" w:rsidRDefault="00494140" w:rsidP="00494140">
      <w:pPr>
        <w:spacing w:after="0"/>
        <w:rPr>
          <w:rFonts w:cstheme="minorHAnsi"/>
          <w:sz w:val="26"/>
          <w:szCs w:val="26"/>
        </w:rPr>
      </w:pPr>
      <w:r>
        <w:rPr>
          <w:rFonts w:cstheme="minorHAnsi"/>
          <w:sz w:val="26"/>
          <w:szCs w:val="26"/>
        </w:rPr>
        <w:t>These verses inform us</w:t>
      </w:r>
      <w:r w:rsidR="00C560C2" w:rsidRPr="006F273A">
        <w:rPr>
          <w:rFonts w:cstheme="minorHAnsi"/>
          <w:sz w:val="26"/>
          <w:szCs w:val="26"/>
        </w:rPr>
        <w:t xml:space="preserve"> of how Paul came to Corinth from </w:t>
      </w:r>
      <w:r w:rsidR="00527C40" w:rsidRPr="006F273A">
        <w:rPr>
          <w:rFonts w:cstheme="minorHAnsi"/>
          <w:sz w:val="26"/>
          <w:szCs w:val="26"/>
        </w:rPr>
        <w:t>Athens</w:t>
      </w:r>
      <w:r w:rsidR="00C560C2" w:rsidRPr="006F273A">
        <w:rPr>
          <w:rFonts w:cstheme="minorHAnsi"/>
          <w:sz w:val="26"/>
          <w:szCs w:val="26"/>
        </w:rPr>
        <w:t xml:space="preserve"> and connected with Aquila and Priscilla because they were all tentmakers.  Though Paul was a preacher and a teacher, he </w:t>
      </w:r>
      <w:r w:rsidR="00323D73" w:rsidRPr="006F273A">
        <w:rPr>
          <w:rFonts w:cstheme="minorHAnsi"/>
          <w:sz w:val="26"/>
          <w:szCs w:val="26"/>
        </w:rPr>
        <w:t>determined</w:t>
      </w:r>
      <w:r w:rsidR="00C560C2" w:rsidRPr="006F273A">
        <w:rPr>
          <w:rFonts w:cstheme="minorHAnsi"/>
          <w:sz w:val="26"/>
          <w:szCs w:val="26"/>
        </w:rPr>
        <w:t xml:space="preserve"> to work </w:t>
      </w:r>
      <w:r w:rsidR="00323D73" w:rsidRPr="006F273A">
        <w:rPr>
          <w:rFonts w:cstheme="minorHAnsi"/>
          <w:sz w:val="26"/>
          <w:szCs w:val="26"/>
        </w:rPr>
        <w:t>to support himself</w:t>
      </w:r>
      <w:r w:rsidR="00C560C2" w:rsidRPr="006F273A">
        <w:rPr>
          <w:rFonts w:cstheme="minorHAnsi"/>
          <w:sz w:val="26"/>
          <w:szCs w:val="26"/>
        </w:rPr>
        <w:t xml:space="preserve">.  He </w:t>
      </w:r>
      <w:r>
        <w:rPr>
          <w:rFonts w:cstheme="minorHAnsi"/>
          <w:sz w:val="26"/>
          <w:szCs w:val="26"/>
        </w:rPr>
        <w:t xml:space="preserve">also </w:t>
      </w:r>
      <w:r w:rsidR="00C560C2" w:rsidRPr="006F273A">
        <w:rPr>
          <w:rFonts w:cstheme="minorHAnsi"/>
          <w:sz w:val="26"/>
          <w:szCs w:val="26"/>
        </w:rPr>
        <w:t>connected with those who had similar talents</w:t>
      </w:r>
      <w:r w:rsidR="00323D73" w:rsidRPr="006F273A">
        <w:rPr>
          <w:rFonts w:cstheme="minorHAnsi"/>
          <w:sz w:val="26"/>
          <w:szCs w:val="26"/>
        </w:rPr>
        <w:t xml:space="preserve"> and similar interest</w:t>
      </w:r>
      <w:r w:rsidR="008F30F6" w:rsidRPr="006F273A">
        <w:rPr>
          <w:rFonts w:cstheme="minorHAnsi"/>
          <w:sz w:val="26"/>
          <w:szCs w:val="26"/>
        </w:rPr>
        <w:t>s</w:t>
      </w:r>
      <w:r w:rsidR="00323D73" w:rsidRPr="006F273A">
        <w:rPr>
          <w:rFonts w:cstheme="minorHAnsi"/>
          <w:sz w:val="26"/>
          <w:szCs w:val="26"/>
        </w:rPr>
        <w:t xml:space="preserve"> in ministry</w:t>
      </w:r>
      <w:r w:rsidR="00C560C2" w:rsidRPr="006F273A">
        <w:rPr>
          <w:rFonts w:cstheme="minorHAnsi"/>
          <w:sz w:val="26"/>
          <w:szCs w:val="26"/>
        </w:rPr>
        <w:t xml:space="preserve">.  </w:t>
      </w:r>
    </w:p>
    <w:p w14:paraId="7CF6F0E6" w14:textId="77777777" w:rsidR="00323D73" w:rsidRPr="006F273A" w:rsidRDefault="00323D73" w:rsidP="00494140">
      <w:pPr>
        <w:spacing w:after="0"/>
        <w:rPr>
          <w:rFonts w:cstheme="minorHAnsi"/>
          <w:sz w:val="26"/>
          <w:szCs w:val="26"/>
        </w:rPr>
      </w:pPr>
    </w:p>
    <w:p w14:paraId="3215EF78" w14:textId="480EC6C2" w:rsidR="004B3AD7" w:rsidRDefault="00323D73" w:rsidP="00494140">
      <w:pPr>
        <w:spacing w:after="0"/>
        <w:rPr>
          <w:rFonts w:cstheme="minorHAnsi"/>
          <w:sz w:val="26"/>
          <w:szCs w:val="26"/>
        </w:rPr>
      </w:pPr>
      <w:r w:rsidRPr="006F273A">
        <w:rPr>
          <w:rFonts w:cstheme="minorHAnsi"/>
          <w:sz w:val="26"/>
          <w:szCs w:val="26"/>
        </w:rPr>
        <w:t xml:space="preserve">We also find that </w:t>
      </w:r>
      <w:r w:rsidR="00C560C2" w:rsidRPr="006F273A">
        <w:rPr>
          <w:rFonts w:cstheme="minorHAnsi"/>
          <w:sz w:val="26"/>
          <w:szCs w:val="26"/>
        </w:rPr>
        <w:t xml:space="preserve">Paul reasoned in the synagogue every sabbath, persuading Jews and Greeks concerning Jesus.  </w:t>
      </w:r>
      <w:r w:rsidRPr="006F273A">
        <w:rPr>
          <w:rFonts w:cstheme="minorHAnsi"/>
          <w:sz w:val="26"/>
          <w:szCs w:val="26"/>
        </w:rPr>
        <w:t>He was persuasive</w:t>
      </w:r>
      <w:r w:rsidR="008A6375">
        <w:rPr>
          <w:rFonts w:cstheme="minorHAnsi"/>
          <w:sz w:val="26"/>
          <w:szCs w:val="26"/>
        </w:rPr>
        <w:t xml:space="preserve">.  He was </w:t>
      </w:r>
      <w:r w:rsidRPr="006F273A">
        <w:rPr>
          <w:rFonts w:cstheme="minorHAnsi"/>
          <w:sz w:val="26"/>
          <w:szCs w:val="26"/>
        </w:rPr>
        <w:t xml:space="preserve">engaging.  </w:t>
      </w:r>
      <w:r w:rsidR="00C560C2" w:rsidRPr="006F273A">
        <w:rPr>
          <w:rFonts w:cstheme="minorHAnsi"/>
          <w:sz w:val="26"/>
          <w:szCs w:val="26"/>
        </w:rPr>
        <w:t xml:space="preserve">If you go farther </w:t>
      </w:r>
      <w:r w:rsidR="00302699" w:rsidRPr="006F273A">
        <w:rPr>
          <w:rFonts w:cstheme="minorHAnsi"/>
          <w:sz w:val="26"/>
          <w:szCs w:val="26"/>
        </w:rPr>
        <w:t xml:space="preserve">through verse </w:t>
      </w:r>
      <w:r w:rsidR="00C560C2" w:rsidRPr="006F273A">
        <w:rPr>
          <w:rFonts w:cstheme="minorHAnsi"/>
          <w:sz w:val="26"/>
          <w:szCs w:val="26"/>
        </w:rPr>
        <w:t xml:space="preserve">11, you will see how Paul experienced an urgency in his spirit </w:t>
      </w:r>
      <w:r w:rsidR="004B3AD7">
        <w:rPr>
          <w:rFonts w:cstheme="minorHAnsi"/>
          <w:sz w:val="26"/>
          <w:szCs w:val="26"/>
        </w:rPr>
        <w:t>but many Jews rejected the message of Christ.  T</w:t>
      </w:r>
      <w:r w:rsidR="00C560C2" w:rsidRPr="006F273A">
        <w:rPr>
          <w:rFonts w:cstheme="minorHAnsi"/>
          <w:sz w:val="26"/>
          <w:szCs w:val="26"/>
        </w:rPr>
        <w:t xml:space="preserve">he Lord </w:t>
      </w:r>
      <w:r w:rsidR="00494140">
        <w:rPr>
          <w:rFonts w:cstheme="minorHAnsi"/>
          <w:sz w:val="26"/>
          <w:szCs w:val="26"/>
        </w:rPr>
        <w:t xml:space="preserve">then </w:t>
      </w:r>
      <w:r w:rsidR="00C560C2" w:rsidRPr="006F273A">
        <w:rPr>
          <w:rFonts w:cstheme="minorHAnsi"/>
          <w:sz w:val="26"/>
          <w:szCs w:val="26"/>
        </w:rPr>
        <w:t>shift</w:t>
      </w:r>
      <w:r w:rsidR="003514B8" w:rsidRPr="006F273A">
        <w:rPr>
          <w:rFonts w:cstheme="minorHAnsi"/>
          <w:sz w:val="26"/>
          <w:szCs w:val="26"/>
        </w:rPr>
        <w:t xml:space="preserve">ed the focus of </w:t>
      </w:r>
      <w:r w:rsidR="004B3AD7">
        <w:rPr>
          <w:rFonts w:cstheme="minorHAnsi"/>
          <w:sz w:val="26"/>
          <w:szCs w:val="26"/>
        </w:rPr>
        <w:t>Paul’s</w:t>
      </w:r>
      <w:r w:rsidR="003514B8" w:rsidRPr="006F273A">
        <w:rPr>
          <w:rFonts w:cstheme="minorHAnsi"/>
          <w:sz w:val="26"/>
          <w:szCs w:val="26"/>
        </w:rPr>
        <w:t xml:space="preserve"> ministry away from the Jews to the Gentiles.  </w:t>
      </w:r>
    </w:p>
    <w:p w14:paraId="5CB4B1DA" w14:textId="77777777" w:rsidR="004B3AD7" w:rsidRDefault="004B3AD7" w:rsidP="00494140">
      <w:pPr>
        <w:spacing w:after="0"/>
        <w:rPr>
          <w:rFonts w:cstheme="minorHAnsi"/>
          <w:sz w:val="26"/>
          <w:szCs w:val="26"/>
        </w:rPr>
      </w:pPr>
    </w:p>
    <w:p w14:paraId="55493F94" w14:textId="62029319" w:rsidR="008B3C74" w:rsidRDefault="008B3C74" w:rsidP="00494140">
      <w:pPr>
        <w:spacing w:after="0"/>
        <w:rPr>
          <w:rFonts w:cstheme="minorHAnsi"/>
          <w:sz w:val="26"/>
          <w:szCs w:val="26"/>
        </w:rPr>
      </w:pPr>
      <w:r>
        <w:rPr>
          <w:rFonts w:cstheme="minorHAnsi"/>
          <w:sz w:val="26"/>
          <w:szCs w:val="26"/>
        </w:rPr>
        <w:t>I want to take note of the comfort the Lord brings to Paul in verses 9-10.</w:t>
      </w:r>
    </w:p>
    <w:p w14:paraId="72F9DCDD" w14:textId="373C325B" w:rsidR="008B3C74" w:rsidRPr="00021CE4" w:rsidRDefault="008B3C74" w:rsidP="00494140">
      <w:pPr>
        <w:spacing w:after="0"/>
        <w:rPr>
          <w:rFonts w:cstheme="minorHAnsi"/>
          <w:i/>
          <w:iCs/>
          <w:sz w:val="26"/>
          <w:szCs w:val="26"/>
        </w:rPr>
      </w:pPr>
      <w:r w:rsidRPr="00021CE4">
        <w:rPr>
          <w:rFonts w:cstheme="minorHAnsi"/>
          <w:b/>
          <w:bCs/>
          <w:i/>
          <w:iCs/>
          <w:sz w:val="26"/>
          <w:szCs w:val="26"/>
          <w:vertAlign w:val="superscript"/>
        </w:rPr>
        <w:t>9 </w:t>
      </w:r>
      <w:r w:rsidRPr="00021CE4">
        <w:rPr>
          <w:rFonts w:cstheme="minorHAnsi"/>
          <w:i/>
          <w:iCs/>
          <w:sz w:val="26"/>
          <w:szCs w:val="26"/>
        </w:rPr>
        <w:t>Now the Lord spoke to Paul in the night by a vision, “Do not be afraid, but speak, and do not keep silent; </w:t>
      </w:r>
      <w:r w:rsidRPr="00021CE4">
        <w:rPr>
          <w:rFonts w:cstheme="minorHAnsi"/>
          <w:b/>
          <w:bCs/>
          <w:i/>
          <w:iCs/>
          <w:sz w:val="26"/>
          <w:szCs w:val="26"/>
          <w:vertAlign w:val="superscript"/>
        </w:rPr>
        <w:t>10 </w:t>
      </w:r>
      <w:r w:rsidRPr="00021CE4">
        <w:rPr>
          <w:rFonts w:cstheme="minorHAnsi"/>
          <w:i/>
          <w:iCs/>
          <w:sz w:val="26"/>
          <w:szCs w:val="26"/>
        </w:rPr>
        <w:t>for I am with you, and no one will attack you to hurt you; for I have many people in this city.” </w:t>
      </w:r>
    </w:p>
    <w:p w14:paraId="406137B0" w14:textId="77777777" w:rsidR="008B3C74" w:rsidRDefault="008B3C74" w:rsidP="00494140">
      <w:pPr>
        <w:spacing w:after="0"/>
        <w:rPr>
          <w:rFonts w:cstheme="minorHAnsi"/>
          <w:sz w:val="26"/>
          <w:szCs w:val="26"/>
        </w:rPr>
      </w:pPr>
    </w:p>
    <w:p w14:paraId="27B831FB" w14:textId="6343CB1C" w:rsidR="008B3C74" w:rsidRDefault="008B3C74" w:rsidP="00494140">
      <w:pPr>
        <w:spacing w:after="0"/>
        <w:rPr>
          <w:rFonts w:cstheme="minorHAnsi"/>
          <w:sz w:val="26"/>
          <w:szCs w:val="26"/>
        </w:rPr>
      </w:pPr>
      <w:r>
        <w:rPr>
          <w:rFonts w:cstheme="minorHAnsi"/>
          <w:sz w:val="26"/>
          <w:szCs w:val="26"/>
        </w:rPr>
        <w:t>Oftentimes when we seek to do the will of the Lord, we are challenged</w:t>
      </w:r>
      <w:r w:rsidR="00494140">
        <w:rPr>
          <w:rFonts w:cstheme="minorHAnsi"/>
          <w:sz w:val="26"/>
          <w:szCs w:val="26"/>
        </w:rPr>
        <w:t xml:space="preserve"> by the very people we are </w:t>
      </w:r>
      <w:r w:rsidR="00021CE4">
        <w:rPr>
          <w:rFonts w:cstheme="minorHAnsi"/>
          <w:sz w:val="26"/>
          <w:szCs w:val="26"/>
        </w:rPr>
        <w:t>called</w:t>
      </w:r>
      <w:r w:rsidR="00494140">
        <w:rPr>
          <w:rFonts w:cstheme="minorHAnsi"/>
          <w:sz w:val="26"/>
          <w:szCs w:val="26"/>
        </w:rPr>
        <w:t xml:space="preserve"> to help</w:t>
      </w:r>
      <w:r>
        <w:rPr>
          <w:rFonts w:cstheme="minorHAnsi"/>
          <w:sz w:val="26"/>
          <w:szCs w:val="26"/>
        </w:rPr>
        <w:t>.  But, not only is God with us, He sends help</w:t>
      </w:r>
      <w:r w:rsidR="00021CE4">
        <w:rPr>
          <w:rFonts w:cstheme="minorHAnsi"/>
          <w:sz w:val="26"/>
          <w:szCs w:val="26"/>
        </w:rPr>
        <w:t xml:space="preserve"> to us</w:t>
      </w:r>
      <w:r>
        <w:rPr>
          <w:rFonts w:cstheme="minorHAnsi"/>
          <w:sz w:val="26"/>
          <w:szCs w:val="26"/>
        </w:rPr>
        <w:t xml:space="preserve">.  The Holy Spirit inhabits His people and he causes, he compels us to love one another, to support one another, to aid one another.  When you feel that unction from the Lord to speak to a stranger, to say a kind word, to be an ally to another, know that the Spirit of the Lord is at work.  Be quick to </w:t>
      </w:r>
      <w:r w:rsidR="00F13926">
        <w:rPr>
          <w:rFonts w:cstheme="minorHAnsi"/>
          <w:sz w:val="26"/>
          <w:szCs w:val="26"/>
        </w:rPr>
        <w:t>obey Him.</w:t>
      </w:r>
      <w:r w:rsidR="00494140">
        <w:rPr>
          <w:rFonts w:cstheme="minorHAnsi"/>
          <w:sz w:val="26"/>
          <w:szCs w:val="26"/>
        </w:rPr>
        <w:t xml:space="preserve">  Someone needs what you have.</w:t>
      </w:r>
    </w:p>
    <w:p w14:paraId="7CB34B7F" w14:textId="77777777" w:rsidR="004B3AD7" w:rsidRDefault="004B3AD7" w:rsidP="00494140">
      <w:pPr>
        <w:spacing w:after="0"/>
        <w:rPr>
          <w:rFonts w:cstheme="minorHAnsi"/>
          <w:sz w:val="26"/>
          <w:szCs w:val="26"/>
        </w:rPr>
      </w:pPr>
    </w:p>
    <w:p w14:paraId="13128E70" w14:textId="1B17D782" w:rsidR="00D85366" w:rsidRPr="006F273A" w:rsidRDefault="003514B8" w:rsidP="00494140">
      <w:pPr>
        <w:spacing w:after="0"/>
        <w:rPr>
          <w:rFonts w:cstheme="minorHAnsi"/>
          <w:sz w:val="26"/>
          <w:szCs w:val="26"/>
        </w:rPr>
      </w:pPr>
      <w:r w:rsidRPr="006F273A">
        <w:rPr>
          <w:rFonts w:cstheme="minorHAnsi"/>
          <w:sz w:val="26"/>
          <w:szCs w:val="26"/>
        </w:rPr>
        <w:t xml:space="preserve">Further on in the scriptures, Paul, Aquila and Priscilla travel to Ephesus.  Paul then leaves Aquila and Priscilla in Ephesus to strengthen other disciples.  </w:t>
      </w:r>
    </w:p>
    <w:p w14:paraId="49EF0DB4" w14:textId="77777777" w:rsidR="003514B8" w:rsidRPr="006F273A" w:rsidRDefault="003514B8" w:rsidP="00494140">
      <w:pPr>
        <w:spacing w:after="0"/>
        <w:rPr>
          <w:rFonts w:cstheme="minorHAnsi"/>
          <w:sz w:val="26"/>
          <w:szCs w:val="26"/>
        </w:rPr>
      </w:pPr>
    </w:p>
    <w:p w14:paraId="72ED9E9F" w14:textId="70845FA7" w:rsidR="003514B8" w:rsidRPr="006F273A" w:rsidRDefault="008F30F6" w:rsidP="00494140">
      <w:pPr>
        <w:spacing w:after="0"/>
        <w:rPr>
          <w:rFonts w:cstheme="minorHAnsi"/>
          <w:sz w:val="26"/>
          <w:szCs w:val="26"/>
        </w:rPr>
      </w:pPr>
      <w:r w:rsidRPr="006F273A">
        <w:rPr>
          <w:rFonts w:cstheme="minorHAnsi"/>
          <w:sz w:val="26"/>
          <w:szCs w:val="26"/>
        </w:rPr>
        <w:t>Now let’s look at Acts 18:</w:t>
      </w:r>
      <w:r w:rsidR="003514B8" w:rsidRPr="006F273A">
        <w:rPr>
          <w:rFonts w:cstheme="minorHAnsi"/>
          <w:sz w:val="26"/>
          <w:szCs w:val="26"/>
        </w:rPr>
        <w:t>24</w:t>
      </w:r>
      <w:r w:rsidR="00F13926">
        <w:rPr>
          <w:rFonts w:cstheme="minorHAnsi"/>
          <w:sz w:val="26"/>
          <w:szCs w:val="26"/>
        </w:rPr>
        <w:t xml:space="preserve"> because Aquila and Priscilla have some strengthening to do also</w:t>
      </w:r>
      <w:r w:rsidR="003514B8" w:rsidRPr="006F273A">
        <w:rPr>
          <w:rFonts w:cstheme="minorHAnsi"/>
          <w:sz w:val="26"/>
          <w:szCs w:val="26"/>
        </w:rPr>
        <w:t xml:space="preserve">. </w:t>
      </w:r>
      <w:r w:rsidR="000B3718" w:rsidRPr="006F273A">
        <w:rPr>
          <w:rFonts w:cstheme="minorHAnsi"/>
          <w:sz w:val="26"/>
          <w:szCs w:val="26"/>
        </w:rPr>
        <w:t xml:space="preserve">While Aquila and Priscilla are </w:t>
      </w:r>
      <w:r w:rsidR="003514B8" w:rsidRPr="006F273A">
        <w:rPr>
          <w:rFonts w:cstheme="minorHAnsi"/>
          <w:sz w:val="26"/>
          <w:szCs w:val="26"/>
        </w:rPr>
        <w:t>at Ephesus</w:t>
      </w:r>
      <w:r w:rsidR="000B3718" w:rsidRPr="006F273A">
        <w:rPr>
          <w:rFonts w:cstheme="minorHAnsi"/>
          <w:sz w:val="26"/>
          <w:szCs w:val="26"/>
        </w:rPr>
        <w:t>, Apollos shows up</w:t>
      </w:r>
      <w:r w:rsidR="003514B8" w:rsidRPr="006F273A">
        <w:rPr>
          <w:rFonts w:cstheme="minorHAnsi"/>
          <w:sz w:val="26"/>
          <w:szCs w:val="26"/>
        </w:rPr>
        <w:t>.</w:t>
      </w:r>
    </w:p>
    <w:p w14:paraId="20EB3565" w14:textId="77777777" w:rsidR="002650D7" w:rsidRPr="003E3337" w:rsidRDefault="002650D7" w:rsidP="00494140">
      <w:pPr>
        <w:spacing w:after="0"/>
        <w:rPr>
          <w:rFonts w:eastAsia="Times New Roman" w:cstheme="minorHAnsi"/>
          <w:i/>
          <w:iCs/>
          <w:color w:val="000000"/>
          <w:sz w:val="26"/>
          <w:szCs w:val="26"/>
        </w:rPr>
      </w:pPr>
      <w:r w:rsidRPr="003E3337">
        <w:rPr>
          <w:rFonts w:eastAsia="Times New Roman" w:cstheme="minorHAnsi"/>
          <w:b/>
          <w:bCs/>
          <w:i/>
          <w:iCs/>
          <w:color w:val="000000"/>
          <w:sz w:val="26"/>
          <w:szCs w:val="26"/>
          <w:vertAlign w:val="superscript"/>
        </w:rPr>
        <w:t>24 </w:t>
      </w:r>
      <w:r w:rsidRPr="003E3337">
        <w:rPr>
          <w:rFonts w:eastAsia="Times New Roman" w:cstheme="minorHAnsi"/>
          <w:i/>
          <w:iCs/>
          <w:color w:val="000000"/>
          <w:sz w:val="26"/>
          <w:szCs w:val="26"/>
        </w:rPr>
        <w:t>And a certain Jew named Apollos, born at Alexandria, an eloquent man, and mighty in the scriptures, came to Ephesus.</w:t>
      </w:r>
    </w:p>
    <w:p w14:paraId="7A6C3270" w14:textId="77777777" w:rsidR="002650D7" w:rsidRPr="006F273A" w:rsidRDefault="002650D7" w:rsidP="00494140">
      <w:pPr>
        <w:spacing w:after="0"/>
        <w:rPr>
          <w:rFonts w:eastAsia="Times New Roman" w:cstheme="minorHAnsi"/>
          <w:color w:val="000000"/>
          <w:sz w:val="26"/>
          <w:szCs w:val="26"/>
        </w:rPr>
      </w:pPr>
    </w:p>
    <w:p w14:paraId="23D7EF38" w14:textId="22F6D2A5" w:rsidR="002650D7" w:rsidRPr="006F273A" w:rsidRDefault="002650D7" w:rsidP="00494140">
      <w:pPr>
        <w:spacing w:after="0"/>
        <w:rPr>
          <w:rFonts w:eastAsia="Times New Roman" w:cstheme="minorHAnsi"/>
          <w:color w:val="000000"/>
          <w:sz w:val="26"/>
          <w:szCs w:val="26"/>
        </w:rPr>
      </w:pPr>
      <w:r w:rsidRPr="006F273A">
        <w:rPr>
          <w:rFonts w:eastAsia="Times New Roman" w:cstheme="minorHAnsi"/>
          <w:color w:val="000000"/>
          <w:sz w:val="26"/>
          <w:szCs w:val="26"/>
        </w:rPr>
        <w:t xml:space="preserve">We know </w:t>
      </w:r>
      <w:r w:rsidR="008F30F6" w:rsidRPr="006F273A">
        <w:rPr>
          <w:rFonts w:eastAsia="Times New Roman" w:cstheme="minorHAnsi"/>
          <w:color w:val="000000"/>
          <w:sz w:val="26"/>
          <w:szCs w:val="26"/>
        </w:rPr>
        <w:t>Apollos</w:t>
      </w:r>
      <w:r w:rsidRPr="006F273A">
        <w:rPr>
          <w:rFonts w:eastAsia="Times New Roman" w:cstheme="minorHAnsi"/>
          <w:color w:val="000000"/>
          <w:sz w:val="26"/>
          <w:szCs w:val="26"/>
        </w:rPr>
        <w:t xml:space="preserve"> is a Jew, he is eloquent and he is mighty in the scriptures.  </w:t>
      </w:r>
      <w:r w:rsidR="006B3E6E" w:rsidRPr="006F273A">
        <w:rPr>
          <w:rFonts w:eastAsia="Times New Roman" w:cstheme="minorHAnsi"/>
          <w:color w:val="000000"/>
          <w:sz w:val="26"/>
          <w:szCs w:val="26"/>
        </w:rPr>
        <w:t>So, Apollos has a Jewish pedigree.  He is well-spoken; he has been trained in how to speak in front of an audience of people and to be well-received.  He also is a student of the old</w:t>
      </w:r>
      <w:r w:rsidR="008F30F6" w:rsidRPr="006F273A">
        <w:rPr>
          <w:rFonts w:eastAsia="Times New Roman" w:cstheme="minorHAnsi"/>
          <w:color w:val="000000"/>
          <w:sz w:val="26"/>
          <w:szCs w:val="26"/>
        </w:rPr>
        <w:t xml:space="preserve"> teachings</w:t>
      </w:r>
      <w:r w:rsidR="006B3E6E" w:rsidRPr="006F273A">
        <w:rPr>
          <w:rFonts w:eastAsia="Times New Roman" w:cstheme="minorHAnsi"/>
          <w:color w:val="000000"/>
          <w:sz w:val="26"/>
          <w:szCs w:val="26"/>
        </w:rPr>
        <w:t>.</w:t>
      </w:r>
    </w:p>
    <w:p w14:paraId="2E010CFD" w14:textId="77777777" w:rsidR="006B3E6E" w:rsidRPr="006F273A" w:rsidRDefault="006B3E6E" w:rsidP="00494140">
      <w:pPr>
        <w:spacing w:after="0"/>
        <w:rPr>
          <w:rFonts w:eastAsia="Times New Roman" w:cstheme="minorHAnsi"/>
          <w:color w:val="000000"/>
          <w:sz w:val="26"/>
          <w:szCs w:val="26"/>
        </w:rPr>
      </w:pPr>
    </w:p>
    <w:p w14:paraId="795C10FC" w14:textId="77777777" w:rsidR="006B3E6E" w:rsidRPr="003E3337" w:rsidRDefault="006B3E6E" w:rsidP="00494140">
      <w:pPr>
        <w:spacing w:after="0"/>
        <w:rPr>
          <w:rFonts w:eastAsia="Times New Roman" w:cstheme="minorHAnsi"/>
          <w:i/>
          <w:iCs/>
          <w:color w:val="000000"/>
          <w:sz w:val="26"/>
          <w:szCs w:val="26"/>
        </w:rPr>
      </w:pPr>
      <w:r w:rsidRPr="003E3337">
        <w:rPr>
          <w:rFonts w:eastAsia="Times New Roman" w:cstheme="minorHAnsi"/>
          <w:b/>
          <w:bCs/>
          <w:i/>
          <w:iCs/>
          <w:color w:val="000000"/>
          <w:sz w:val="26"/>
          <w:szCs w:val="26"/>
          <w:vertAlign w:val="superscript"/>
        </w:rPr>
        <w:t>25 </w:t>
      </w:r>
      <w:r w:rsidRPr="003E3337">
        <w:rPr>
          <w:rFonts w:eastAsia="Times New Roman" w:cstheme="minorHAnsi"/>
          <w:i/>
          <w:iCs/>
          <w:color w:val="000000"/>
          <w:sz w:val="26"/>
          <w:szCs w:val="26"/>
        </w:rPr>
        <w:t>This man was instructed in the way of the Lord; and being fervent in the spirit, he spake and taught diligently the things of the Lord, knowing only the baptism of John.</w:t>
      </w:r>
    </w:p>
    <w:p w14:paraId="5C0493E6" w14:textId="77777777" w:rsidR="006B3E6E" w:rsidRPr="006F273A" w:rsidRDefault="006B3E6E" w:rsidP="00494140">
      <w:pPr>
        <w:spacing w:after="0"/>
        <w:rPr>
          <w:rFonts w:eastAsia="Times New Roman" w:cstheme="minorHAnsi"/>
          <w:color w:val="000000"/>
          <w:sz w:val="26"/>
          <w:szCs w:val="26"/>
        </w:rPr>
      </w:pPr>
    </w:p>
    <w:p w14:paraId="7EC8AB0C" w14:textId="5EE9309A" w:rsidR="006F273A" w:rsidRDefault="006B3E6E" w:rsidP="007A1702">
      <w:pPr>
        <w:spacing w:after="0"/>
        <w:rPr>
          <w:rFonts w:eastAsia="Times New Roman" w:cstheme="minorHAnsi"/>
          <w:color w:val="000000"/>
          <w:sz w:val="26"/>
          <w:szCs w:val="26"/>
        </w:rPr>
      </w:pPr>
      <w:r w:rsidRPr="006F273A">
        <w:rPr>
          <w:rFonts w:eastAsia="Times New Roman" w:cstheme="minorHAnsi"/>
          <w:color w:val="000000"/>
          <w:sz w:val="26"/>
          <w:szCs w:val="26"/>
        </w:rPr>
        <w:t xml:space="preserve">Because Apollos knew the Old Testament, he had </w:t>
      </w:r>
      <w:r w:rsidR="00E95223" w:rsidRPr="006F273A">
        <w:rPr>
          <w:rFonts w:eastAsia="Times New Roman" w:cstheme="minorHAnsi"/>
          <w:color w:val="000000"/>
          <w:sz w:val="26"/>
          <w:szCs w:val="26"/>
        </w:rPr>
        <w:t xml:space="preserve">an </w:t>
      </w:r>
      <w:r w:rsidRPr="006F273A">
        <w:rPr>
          <w:rFonts w:eastAsia="Times New Roman" w:cstheme="minorHAnsi"/>
          <w:color w:val="000000"/>
          <w:sz w:val="26"/>
          <w:szCs w:val="26"/>
        </w:rPr>
        <w:t>understanding of the way of Christ.  However, he had no knowledge beyond the Old Testament and what he had heard concerning the baptism of John.  He had not been taught concerning the life and ministry of Jesus Christ.</w:t>
      </w:r>
      <w:r w:rsidR="000D0D18" w:rsidRPr="006F273A">
        <w:rPr>
          <w:rFonts w:eastAsia="Times New Roman" w:cstheme="minorHAnsi"/>
          <w:color w:val="000000"/>
          <w:sz w:val="26"/>
          <w:szCs w:val="26"/>
        </w:rPr>
        <w:t xml:space="preserve">  Nevertheless, Apollos took the little that he knew and went into the synagogue to teach.</w:t>
      </w:r>
    </w:p>
    <w:p w14:paraId="093174C7" w14:textId="77777777" w:rsidR="003E3337" w:rsidRPr="007A1702" w:rsidRDefault="003E3337" w:rsidP="007A1702">
      <w:pPr>
        <w:spacing w:after="0"/>
        <w:rPr>
          <w:rFonts w:eastAsia="Times New Roman" w:cstheme="minorHAnsi"/>
          <w:color w:val="000000"/>
          <w:sz w:val="26"/>
          <w:szCs w:val="26"/>
        </w:rPr>
      </w:pPr>
    </w:p>
    <w:p w14:paraId="71D128A5" w14:textId="77777777" w:rsidR="000D0D18" w:rsidRPr="003E3337" w:rsidRDefault="000D0D18" w:rsidP="00494140">
      <w:pPr>
        <w:spacing w:after="0"/>
        <w:rPr>
          <w:rFonts w:eastAsia="Times New Roman" w:cstheme="minorHAnsi"/>
          <w:i/>
          <w:iCs/>
          <w:color w:val="000000"/>
          <w:sz w:val="26"/>
          <w:szCs w:val="26"/>
        </w:rPr>
      </w:pPr>
      <w:r w:rsidRPr="003E3337">
        <w:rPr>
          <w:rFonts w:eastAsia="Times New Roman" w:cstheme="minorHAnsi"/>
          <w:i/>
          <w:iCs/>
          <w:color w:val="000000"/>
          <w:sz w:val="26"/>
          <w:szCs w:val="26"/>
          <w:vertAlign w:val="superscript"/>
        </w:rPr>
        <w:t>26 </w:t>
      </w:r>
      <w:r w:rsidRPr="003E3337">
        <w:rPr>
          <w:rFonts w:eastAsia="Times New Roman" w:cstheme="minorHAnsi"/>
          <w:i/>
          <w:iCs/>
          <w:color w:val="000000"/>
          <w:sz w:val="26"/>
          <w:szCs w:val="26"/>
        </w:rPr>
        <w:t>And he began to speak boldly in the synagogue: whom when Aquila and Priscilla had heard, they took him unto them, and expounded unto him the way of God more perfectly.</w:t>
      </w:r>
    </w:p>
    <w:p w14:paraId="00112D65" w14:textId="77777777" w:rsidR="000D0D18" w:rsidRPr="006F273A" w:rsidRDefault="000D0D18" w:rsidP="00494140">
      <w:pPr>
        <w:spacing w:after="0"/>
        <w:rPr>
          <w:rFonts w:eastAsia="Times New Roman" w:cstheme="minorHAnsi"/>
          <w:b/>
          <w:color w:val="000000"/>
          <w:sz w:val="26"/>
          <w:szCs w:val="26"/>
        </w:rPr>
      </w:pPr>
    </w:p>
    <w:p w14:paraId="2E071B16" w14:textId="28D32A87" w:rsidR="000D0D18" w:rsidRPr="006F273A" w:rsidRDefault="000D0D18" w:rsidP="00494140">
      <w:pPr>
        <w:spacing w:after="0"/>
        <w:rPr>
          <w:rFonts w:eastAsia="Times New Roman" w:cstheme="minorHAnsi"/>
          <w:color w:val="000000"/>
          <w:sz w:val="26"/>
          <w:szCs w:val="26"/>
        </w:rPr>
      </w:pPr>
      <w:r w:rsidRPr="006F273A">
        <w:rPr>
          <w:rFonts w:eastAsia="Times New Roman" w:cstheme="minorHAnsi"/>
          <w:color w:val="000000"/>
          <w:sz w:val="26"/>
          <w:szCs w:val="26"/>
        </w:rPr>
        <w:t>Apollos didn’t just teach, he was bold about it.  Have you ever felt like God was calling you to share something, but you</w:t>
      </w:r>
      <w:r w:rsidR="00A3202A">
        <w:rPr>
          <w:rFonts w:eastAsia="Times New Roman" w:cstheme="minorHAnsi"/>
          <w:color w:val="000000"/>
          <w:sz w:val="26"/>
          <w:szCs w:val="26"/>
        </w:rPr>
        <w:t xml:space="preserve"> felt you</w:t>
      </w:r>
      <w:r w:rsidRPr="006F273A">
        <w:rPr>
          <w:rFonts w:eastAsia="Times New Roman" w:cstheme="minorHAnsi"/>
          <w:color w:val="000000"/>
          <w:sz w:val="26"/>
          <w:szCs w:val="26"/>
        </w:rPr>
        <w:t xml:space="preserve"> didn’t know enough so you held back?  Apollos did not hold back despite what he did </w:t>
      </w:r>
      <w:r w:rsidRPr="00F13926">
        <w:rPr>
          <w:rFonts w:eastAsia="Times New Roman" w:cstheme="minorHAnsi"/>
          <w:color w:val="000000"/>
          <w:sz w:val="26"/>
          <w:szCs w:val="26"/>
          <w:u w:val="single"/>
        </w:rPr>
        <w:t>not</w:t>
      </w:r>
      <w:r w:rsidRPr="006F273A">
        <w:rPr>
          <w:rFonts w:eastAsia="Times New Roman" w:cstheme="minorHAnsi"/>
          <w:color w:val="000000"/>
          <w:sz w:val="26"/>
          <w:szCs w:val="26"/>
        </w:rPr>
        <w:t xml:space="preserve"> know.  </w:t>
      </w:r>
      <w:r w:rsidR="000B18F8" w:rsidRPr="006F273A">
        <w:rPr>
          <w:rFonts w:eastAsia="Times New Roman" w:cstheme="minorHAnsi"/>
          <w:color w:val="000000"/>
          <w:sz w:val="26"/>
          <w:szCs w:val="26"/>
        </w:rPr>
        <w:t xml:space="preserve">God will use what you have if you are willing to share it.  </w:t>
      </w:r>
      <w:r w:rsidRPr="006F273A">
        <w:rPr>
          <w:rFonts w:eastAsia="Times New Roman" w:cstheme="minorHAnsi"/>
          <w:color w:val="000000"/>
          <w:sz w:val="26"/>
          <w:szCs w:val="26"/>
        </w:rPr>
        <w:t>When Aquila and Priscilla heard Apollos and underst</w:t>
      </w:r>
      <w:r w:rsidR="00E95223" w:rsidRPr="006F273A">
        <w:rPr>
          <w:rFonts w:eastAsia="Times New Roman" w:cstheme="minorHAnsi"/>
          <w:color w:val="000000"/>
          <w:sz w:val="26"/>
          <w:szCs w:val="26"/>
        </w:rPr>
        <w:t>oo</w:t>
      </w:r>
      <w:r w:rsidRPr="006F273A">
        <w:rPr>
          <w:rFonts w:eastAsia="Times New Roman" w:cstheme="minorHAnsi"/>
          <w:color w:val="000000"/>
          <w:sz w:val="26"/>
          <w:szCs w:val="26"/>
        </w:rPr>
        <w:t>d what information he lacked, they took him with them and taught him.</w:t>
      </w:r>
      <w:r w:rsidR="000B18F8" w:rsidRPr="006F273A">
        <w:rPr>
          <w:rFonts w:eastAsia="Times New Roman" w:cstheme="minorHAnsi"/>
          <w:color w:val="000000"/>
          <w:sz w:val="26"/>
          <w:szCs w:val="26"/>
        </w:rPr>
        <w:t xml:space="preserve">  </w:t>
      </w:r>
      <w:r w:rsidR="00F13926">
        <w:rPr>
          <w:rFonts w:eastAsia="Times New Roman" w:cstheme="minorHAnsi"/>
          <w:color w:val="000000"/>
          <w:sz w:val="26"/>
          <w:szCs w:val="26"/>
        </w:rPr>
        <w:t xml:space="preserve">They did not shame him for the limitation of his knowledge – they added to it that he might be more successful in sharing Christ.  </w:t>
      </w:r>
      <w:r w:rsidR="000B18F8" w:rsidRPr="006F273A">
        <w:rPr>
          <w:rFonts w:eastAsia="Times New Roman" w:cstheme="minorHAnsi"/>
          <w:color w:val="000000"/>
          <w:sz w:val="26"/>
          <w:szCs w:val="26"/>
        </w:rPr>
        <w:t>God will send help when you are willing to use what you have—He will add to it.</w:t>
      </w:r>
    </w:p>
    <w:p w14:paraId="61A6F8F4" w14:textId="77777777" w:rsidR="000B18F8" w:rsidRPr="006F273A" w:rsidRDefault="000B18F8" w:rsidP="00494140">
      <w:pPr>
        <w:spacing w:after="0"/>
        <w:rPr>
          <w:rFonts w:eastAsia="Times New Roman" w:cstheme="minorHAnsi"/>
          <w:color w:val="000000"/>
          <w:sz w:val="26"/>
          <w:szCs w:val="26"/>
        </w:rPr>
      </w:pPr>
    </w:p>
    <w:p w14:paraId="5DA98793" w14:textId="77777777" w:rsidR="000B18F8" w:rsidRPr="00585A2C" w:rsidRDefault="000B18F8" w:rsidP="00494140">
      <w:pPr>
        <w:spacing w:after="0"/>
        <w:rPr>
          <w:rFonts w:eastAsia="Times New Roman" w:cstheme="minorHAnsi"/>
          <w:i/>
          <w:iCs/>
          <w:color w:val="000000"/>
          <w:sz w:val="26"/>
          <w:szCs w:val="26"/>
        </w:rPr>
      </w:pPr>
      <w:r w:rsidRPr="00585A2C">
        <w:rPr>
          <w:rFonts w:eastAsia="Times New Roman" w:cstheme="minorHAnsi"/>
          <w:b/>
          <w:bCs/>
          <w:i/>
          <w:iCs/>
          <w:color w:val="000000"/>
          <w:sz w:val="26"/>
          <w:szCs w:val="26"/>
          <w:vertAlign w:val="superscript"/>
        </w:rPr>
        <w:t>27 </w:t>
      </w:r>
      <w:r w:rsidRPr="00585A2C">
        <w:rPr>
          <w:rFonts w:eastAsia="Times New Roman" w:cstheme="minorHAnsi"/>
          <w:i/>
          <w:iCs/>
          <w:color w:val="000000"/>
          <w:sz w:val="26"/>
          <w:szCs w:val="26"/>
        </w:rPr>
        <w:t xml:space="preserve">And when he was disposed to pass into Achaia, the brethren wrote, exhorting the disciples to receive him: who, when he was come, helped them much which had believed through grace: </w:t>
      </w:r>
      <w:r w:rsidRPr="00585A2C">
        <w:rPr>
          <w:rFonts w:eastAsia="Times New Roman" w:cstheme="minorHAnsi"/>
          <w:b/>
          <w:bCs/>
          <w:i/>
          <w:iCs/>
          <w:color w:val="000000"/>
          <w:sz w:val="26"/>
          <w:szCs w:val="26"/>
          <w:vertAlign w:val="superscript"/>
        </w:rPr>
        <w:t>28 </w:t>
      </w:r>
      <w:r w:rsidRPr="00585A2C">
        <w:rPr>
          <w:rFonts w:eastAsia="Times New Roman" w:cstheme="minorHAnsi"/>
          <w:i/>
          <w:iCs/>
          <w:color w:val="000000"/>
          <w:sz w:val="26"/>
          <w:szCs w:val="26"/>
        </w:rPr>
        <w:t>For he mightily convinced the Jews, and that publicly, shewing by the scriptures that Jesus was Christ.</w:t>
      </w:r>
    </w:p>
    <w:p w14:paraId="4BC2F190" w14:textId="77777777" w:rsidR="000B18F8" w:rsidRPr="006F273A" w:rsidRDefault="000B18F8" w:rsidP="00494140">
      <w:pPr>
        <w:spacing w:after="0"/>
        <w:rPr>
          <w:rFonts w:eastAsia="Times New Roman" w:cstheme="minorHAnsi"/>
          <w:color w:val="000000"/>
          <w:sz w:val="26"/>
          <w:szCs w:val="26"/>
        </w:rPr>
      </w:pPr>
    </w:p>
    <w:p w14:paraId="34DFDA84" w14:textId="101D3745" w:rsidR="00561594" w:rsidRDefault="00F13926" w:rsidP="00494140">
      <w:pPr>
        <w:spacing w:after="0"/>
        <w:rPr>
          <w:rFonts w:eastAsia="Times New Roman" w:cstheme="minorHAnsi"/>
          <w:color w:val="000000"/>
          <w:sz w:val="26"/>
          <w:szCs w:val="26"/>
        </w:rPr>
      </w:pPr>
      <w:r>
        <w:rPr>
          <w:rFonts w:eastAsia="Times New Roman" w:cstheme="minorHAnsi"/>
          <w:color w:val="000000"/>
          <w:sz w:val="26"/>
          <w:szCs w:val="26"/>
        </w:rPr>
        <w:t>Apollos had a</w:t>
      </w:r>
      <w:r w:rsidR="000B18F8" w:rsidRPr="006F273A">
        <w:rPr>
          <w:rFonts w:eastAsia="Times New Roman" w:cstheme="minorHAnsi"/>
          <w:color w:val="000000"/>
          <w:sz w:val="26"/>
          <w:szCs w:val="26"/>
        </w:rPr>
        <w:t xml:space="preserve"> zeal that God was able to use to touch the lives of so many.</w:t>
      </w:r>
      <w:r>
        <w:rPr>
          <w:rFonts w:eastAsia="Times New Roman" w:cstheme="minorHAnsi"/>
          <w:color w:val="000000"/>
          <w:sz w:val="26"/>
          <w:szCs w:val="26"/>
        </w:rPr>
        <w:t xml:space="preserve">  But, </w:t>
      </w:r>
      <w:r w:rsidRPr="006F273A">
        <w:rPr>
          <w:rFonts w:eastAsia="Times New Roman" w:cstheme="minorHAnsi"/>
          <w:color w:val="000000"/>
          <w:sz w:val="26"/>
          <w:szCs w:val="26"/>
        </w:rPr>
        <w:t xml:space="preserve">Apollos became more effective because of what he was taught by Aquila and Priscilla.  </w:t>
      </w:r>
      <w:r>
        <w:rPr>
          <w:rFonts w:eastAsia="Times New Roman" w:cstheme="minorHAnsi"/>
          <w:color w:val="000000"/>
          <w:sz w:val="26"/>
          <w:szCs w:val="26"/>
        </w:rPr>
        <w:t xml:space="preserve">The Holy Spirit </w:t>
      </w:r>
      <w:r w:rsidR="00C902D0">
        <w:rPr>
          <w:rFonts w:eastAsia="Times New Roman" w:cstheme="minorHAnsi"/>
          <w:color w:val="000000"/>
          <w:sz w:val="26"/>
          <w:szCs w:val="26"/>
        </w:rPr>
        <w:t>operated through</w:t>
      </w:r>
      <w:r>
        <w:rPr>
          <w:rFonts w:eastAsia="Times New Roman" w:cstheme="minorHAnsi"/>
          <w:color w:val="000000"/>
          <w:sz w:val="26"/>
          <w:szCs w:val="26"/>
        </w:rPr>
        <w:t xml:space="preserve"> Aquila and Priscilla to help. Apollos was receptive to being helped.</w:t>
      </w:r>
    </w:p>
    <w:p w14:paraId="0C00E868" w14:textId="77777777" w:rsidR="00F13926" w:rsidRDefault="00F13926" w:rsidP="00494140">
      <w:pPr>
        <w:spacing w:after="0"/>
        <w:rPr>
          <w:rFonts w:eastAsia="Times New Roman" w:cstheme="minorHAnsi"/>
          <w:color w:val="000000"/>
          <w:sz w:val="26"/>
          <w:szCs w:val="26"/>
        </w:rPr>
      </w:pPr>
    </w:p>
    <w:p w14:paraId="5545D8C3" w14:textId="1F024208" w:rsidR="00F13926" w:rsidRDefault="00F13926" w:rsidP="00494140">
      <w:pPr>
        <w:spacing w:after="0"/>
        <w:rPr>
          <w:rFonts w:eastAsia="Times New Roman" w:cstheme="minorHAnsi"/>
          <w:color w:val="000000"/>
          <w:sz w:val="26"/>
          <w:szCs w:val="26"/>
        </w:rPr>
      </w:pPr>
      <w:r>
        <w:rPr>
          <w:rFonts w:eastAsia="Times New Roman" w:cstheme="minorHAnsi"/>
          <w:color w:val="000000"/>
          <w:sz w:val="26"/>
          <w:szCs w:val="26"/>
        </w:rPr>
        <w:t xml:space="preserve">Sometimes we miss the work of Holy Spirit.  In the latter part of Acts 17, </w:t>
      </w:r>
      <w:r w:rsidR="00123069">
        <w:rPr>
          <w:rFonts w:eastAsia="Times New Roman" w:cstheme="minorHAnsi"/>
          <w:color w:val="000000"/>
          <w:sz w:val="26"/>
          <w:szCs w:val="26"/>
        </w:rPr>
        <w:t>the Bible reminds us that we are His creation</w:t>
      </w:r>
      <w:r w:rsidR="00EF5BE4">
        <w:rPr>
          <w:rFonts w:eastAsia="Times New Roman" w:cstheme="minorHAnsi"/>
          <w:color w:val="000000"/>
          <w:sz w:val="26"/>
          <w:szCs w:val="26"/>
        </w:rPr>
        <w:t>;</w:t>
      </w:r>
      <w:r w:rsidR="00123069">
        <w:rPr>
          <w:rFonts w:eastAsia="Times New Roman" w:cstheme="minorHAnsi"/>
          <w:color w:val="000000"/>
          <w:sz w:val="26"/>
          <w:szCs w:val="26"/>
        </w:rPr>
        <w:t xml:space="preserve"> He know</w:t>
      </w:r>
      <w:r w:rsidR="00E91C89">
        <w:rPr>
          <w:rFonts w:eastAsia="Times New Roman" w:cstheme="minorHAnsi"/>
          <w:color w:val="000000"/>
          <w:sz w:val="26"/>
          <w:szCs w:val="26"/>
        </w:rPr>
        <w:t>s</w:t>
      </w:r>
      <w:r w:rsidR="00123069">
        <w:rPr>
          <w:rFonts w:eastAsia="Times New Roman" w:cstheme="minorHAnsi"/>
          <w:color w:val="000000"/>
          <w:sz w:val="26"/>
          <w:szCs w:val="26"/>
        </w:rPr>
        <w:t xml:space="preserve"> us and we know Him.  We should but seek Him.   In Acts 18, Paul connects with fellow tentmakers and ministers of the Gospel.  Oh, that the Lord would connect us with those who are like-minded, apt to serve and to teach that we might draw others to Him.  In verses 9-10</w:t>
      </w:r>
      <w:r w:rsidR="00EF5BE4">
        <w:rPr>
          <w:rFonts w:eastAsia="Times New Roman" w:cstheme="minorHAnsi"/>
          <w:color w:val="000000"/>
          <w:sz w:val="26"/>
          <w:szCs w:val="26"/>
        </w:rPr>
        <w:t xml:space="preserve"> of Acts 18</w:t>
      </w:r>
      <w:r w:rsidR="00123069">
        <w:rPr>
          <w:rFonts w:eastAsia="Times New Roman" w:cstheme="minorHAnsi"/>
          <w:color w:val="000000"/>
          <w:sz w:val="26"/>
          <w:szCs w:val="26"/>
        </w:rPr>
        <w:t>, God reminds Paul that there are many who serve the Lord and Paul is therefore not to fear those who are against Him.</w:t>
      </w:r>
      <w:r w:rsidR="00E91C89">
        <w:rPr>
          <w:rFonts w:eastAsia="Times New Roman" w:cstheme="minorHAnsi"/>
          <w:color w:val="000000"/>
          <w:sz w:val="26"/>
          <w:szCs w:val="26"/>
        </w:rPr>
        <w:t xml:space="preserve">  What a comfort.  The Holy Spirit is our comfort and He will cause others to respond to us on His behalf.</w:t>
      </w:r>
    </w:p>
    <w:p w14:paraId="769C2560" w14:textId="77777777" w:rsidR="00C902D0" w:rsidRDefault="00C902D0" w:rsidP="00494140">
      <w:pPr>
        <w:spacing w:after="0"/>
        <w:rPr>
          <w:rFonts w:eastAsia="Times New Roman" w:cstheme="minorHAnsi"/>
          <w:color w:val="000000"/>
          <w:sz w:val="26"/>
          <w:szCs w:val="26"/>
        </w:rPr>
      </w:pPr>
    </w:p>
    <w:p w14:paraId="04B376A4" w14:textId="6FF2B856" w:rsidR="00C902D0" w:rsidRDefault="00C902D0" w:rsidP="00494140">
      <w:pPr>
        <w:spacing w:after="0"/>
        <w:rPr>
          <w:rFonts w:eastAsia="Times New Roman" w:cstheme="minorHAnsi"/>
          <w:color w:val="000000"/>
          <w:sz w:val="26"/>
          <w:szCs w:val="26"/>
        </w:rPr>
      </w:pPr>
      <w:r>
        <w:rPr>
          <w:rFonts w:eastAsia="Times New Roman" w:cstheme="minorHAnsi"/>
          <w:color w:val="000000"/>
          <w:sz w:val="26"/>
          <w:szCs w:val="26"/>
        </w:rPr>
        <w:t>In verse 24, when Apollos is teaching what he knows of the Lord, but lacking information, the Lord sends help in the persons of Aquila and Priscilla.  They privately teach Apollos that he might expound the way of God more perfectly.  Oh, that the Lord would send us help that we might teach more perfectly the way of the Lord.</w:t>
      </w:r>
      <w:r w:rsidR="00407AC6">
        <w:rPr>
          <w:rFonts w:eastAsia="Times New Roman" w:cstheme="minorHAnsi"/>
          <w:color w:val="000000"/>
          <w:sz w:val="26"/>
          <w:szCs w:val="26"/>
        </w:rPr>
        <w:t xml:space="preserve">  </w:t>
      </w:r>
    </w:p>
    <w:p w14:paraId="5FBF479A" w14:textId="77777777" w:rsidR="004E2F3F" w:rsidRDefault="004E2F3F" w:rsidP="00494140">
      <w:pPr>
        <w:spacing w:after="0"/>
        <w:rPr>
          <w:rFonts w:eastAsia="Times New Roman" w:cstheme="minorHAnsi"/>
          <w:color w:val="000000"/>
          <w:sz w:val="26"/>
          <w:szCs w:val="26"/>
        </w:rPr>
      </w:pPr>
    </w:p>
    <w:p w14:paraId="2B363ABA" w14:textId="2B157F0E" w:rsidR="004E2F3F" w:rsidRPr="006F273A" w:rsidRDefault="004E2F3F" w:rsidP="00494140">
      <w:pPr>
        <w:spacing w:after="0"/>
        <w:rPr>
          <w:rFonts w:eastAsia="Times New Roman" w:cstheme="minorHAnsi"/>
          <w:color w:val="000000"/>
          <w:sz w:val="26"/>
          <w:szCs w:val="26"/>
        </w:rPr>
      </w:pPr>
      <w:r>
        <w:rPr>
          <w:rFonts w:eastAsia="Times New Roman" w:cstheme="minorHAnsi"/>
          <w:color w:val="000000"/>
          <w:sz w:val="26"/>
          <w:szCs w:val="26"/>
        </w:rPr>
        <w:t>Lord</w:t>
      </w:r>
      <w:r w:rsidR="00F07F3B">
        <w:rPr>
          <w:rFonts w:eastAsia="Times New Roman" w:cstheme="minorHAnsi"/>
          <w:color w:val="000000"/>
          <w:sz w:val="26"/>
          <w:szCs w:val="26"/>
        </w:rPr>
        <w:t>,</w:t>
      </w:r>
      <w:r>
        <w:rPr>
          <w:rFonts w:eastAsia="Times New Roman" w:cstheme="minorHAnsi"/>
          <w:color w:val="000000"/>
          <w:sz w:val="26"/>
          <w:szCs w:val="26"/>
        </w:rPr>
        <w:t xml:space="preserve"> help us to use the gifts you have given to us in your service to b</w:t>
      </w:r>
      <w:r w:rsidR="00F07F3B">
        <w:rPr>
          <w:rFonts w:eastAsia="Times New Roman" w:cstheme="minorHAnsi"/>
          <w:color w:val="000000"/>
          <w:sz w:val="26"/>
          <w:szCs w:val="26"/>
        </w:rPr>
        <w:t>uild your Kingdom until you come.  In Jesus name, Amen.</w:t>
      </w:r>
    </w:p>
    <w:sectPr w:rsidR="004E2F3F" w:rsidRPr="006F273A" w:rsidSect="001C6AEB">
      <w:headerReference w:type="default" r:id="rId7"/>
      <w:footerReference w:type="default" r:id="rId8"/>
      <w:pgSz w:w="12240" w:h="15840"/>
      <w:pgMar w:top="1440" w:right="720" w:bottom="720" w:left="100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269ED" w14:textId="77777777" w:rsidR="003D460B" w:rsidRDefault="003D460B" w:rsidP="00C10346">
      <w:pPr>
        <w:spacing w:after="0" w:line="240" w:lineRule="auto"/>
      </w:pPr>
      <w:r>
        <w:separator/>
      </w:r>
    </w:p>
  </w:endnote>
  <w:endnote w:type="continuationSeparator" w:id="0">
    <w:p w14:paraId="326D54B5" w14:textId="77777777" w:rsidR="003D460B" w:rsidRDefault="003D460B" w:rsidP="00C10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656"/>
      <w:gridCol w:w="1856"/>
    </w:tblGrid>
    <w:tr w:rsidR="00371398" w:rsidRPr="00060ED1" w14:paraId="68E0F4D5" w14:textId="77777777" w:rsidTr="00060ED1">
      <w:trPr>
        <w:trHeight w:val="225"/>
      </w:trPr>
      <w:tc>
        <w:tcPr>
          <w:tcW w:w="8478" w:type="dxa"/>
        </w:tcPr>
        <w:p w14:paraId="145ADEF0" w14:textId="16F81E23" w:rsidR="00371398" w:rsidRPr="00060ED1" w:rsidRDefault="006F273A" w:rsidP="00C10346">
          <w:pPr>
            <w:pStyle w:val="Footer"/>
            <w:rPr>
              <w:b/>
              <w:sz w:val="16"/>
              <w:szCs w:val="16"/>
            </w:rPr>
          </w:pPr>
          <w:r>
            <w:rPr>
              <w:b/>
              <w:sz w:val="16"/>
              <w:szCs w:val="16"/>
            </w:rPr>
            <w:t>Dr.</w:t>
          </w:r>
          <w:r w:rsidR="00371398" w:rsidRPr="00060ED1">
            <w:rPr>
              <w:b/>
              <w:sz w:val="16"/>
              <w:szCs w:val="16"/>
            </w:rPr>
            <w:t xml:space="preserve"> Dana Gillon</w:t>
          </w:r>
        </w:p>
      </w:tc>
      <w:tc>
        <w:tcPr>
          <w:tcW w:w="1818" w:type="dxa"/>
        </w:tcPr>
        <w:p w14:paraId="7D27547B" w14:textId="77777777" w:rsidR="00371398" w:rsidRPr="00060ED1" w:rsidRDefault="00000000" w:rsidP="00060ED1">
          <w:sdt>
            <w:sdtPr>
              <w:id w:val="250395305"/>
              <w:docPartObj>
                <w:docPartGallery w:val="Page Numbers (Top of Page)"/>
                <w:docPartUnique/>
              </w:docPartObj>
            </w:sdtPr>
            <w:sdtContent>
              <w:r w:rsidR="00371398" w:rsidRPr="00060ED1">
                <w:rPr>
                  <w:sz w:val="16"/>
                  <w:szCs w:val="16"/>
                </w:rPr>
                <w:t xml:space="preserve">Page </w:t>
              </w:r>
              <w:r w:rsidR="00371398" w:rsidRPr="00060ED1">
                <w:rPr>
                  <w:sz w:val="16"/>
                  <w:szCs w:val="16"/>
                </w:rPr>
                <w:fldChar w:fldCharType="begin"/>
              </w:r>
              <w:r w:rsidR="00371398" w:rsidRPr="00060ED1">
                <w:rPr>
                  <w:sz w:val="16"/>
                  <w:szCs w:val="16"/>
                </w:rPr>
                <w:instrText xml:space="preserve"> PAGE </w:instrText>
              </w:r>
              <w:r w:rsidR="00371398" w:rsidRPr="00060ED1">
                <w:rPr>
                  <w:sz w:val="16"/>
                  <w:szCs w:val="16"/>
                </w:rPr>
                <w:fldChar w:fldCharType="separate"/>
              </w:r>
              <w:r w:rsidR="00B52429">
                <w:rPr>
                  <w:noProof/>
                  <w:sz w:val="16"/>
                  <w:szCs w:val="16"/>
                </w:rPr>
                <w:t>8</w:t>
              </w:r>
              <w:r w:rsidR="00371398" w:rsidRPr="00060ED1">
                <w:rPr>
                  <w:sz w:val="16"/>
                  <w:szCs w:val="16"/>
                </w:rPr>
                <w:fldChar w:fldCharType="end"/>
              </w:r>
              <w:r w:rsidR="00371398" w:rsidRPr="00060ED1">
                <w:rPr>
                  <w:sz w:val="16"/>
                  <w:szCs w:val="16"/>
                </w:rPr>
                <w:t xml:space="preserve"> of </w:t>
              </w:r>
              <w:r w:rsidR="00371398" w:rsidRPr="00060ED1">
                <w:rPr>
                  <w:sz w:val="16"/>
                  <w:szCs w:val="16"/>
                </w:rPr>
                <w:fldChar w:fldCharType="begin"/>
              </w:r>
              <w:r w:rsidR="00371398" w:rsidRPr="00060ED1">
                <w:rPr>
                  <w:sz w:val="16"/>
                  <w:szCs w:val="16"/>
                </w:rPr>
                <w:instrText xml:space="preserve"> NUMPAGES  </w:instrText>
              </w:r>
              <w:r w:rsidR="00371398" w:rsidRPr="00060ED1">
                <w:rPr>
                  <w:sz w:val="16"/>
                  <w:szCs w:val="16"/>
                </w:rPr>
                <w:fldChar w:fldCharType="separate"/>
              </w:r>
              <w:r w:rsidR="00B52429">
                <w:rPr>
                  <w:noProof/>
                  <w:sz w:val="16"/>
                  <w:szCs w:val="16"/>
                </w:rPr>
                <w:t>8</w:t>
              </w:r>
              <w:r w:rsidR="00371398" w:rsidRPr="00060ED1">
                <w:rPr>
                  <w:sz w:val="16"/>
                  <w:szCs w:val="16"/>
                </w:rPr>
                <w:fldChar w:fldCharType="end"/>
              </w:r>
            </w:sdtContent>
          </w:sdt>
        </w:p>
      </w:tc>
    </w:tr>
  </w:tbl>
  <w:p w14:paraId="191D7CDA" w14:textId="77777777" w:rsidR="00371398" w:rsidRDefault="00371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5E0D" w14:textId="77777777" w:rsidR="003D460B" w:rsidRDefault="003D460B" w:rsidP="00C10346">
      <w:pPr>
        <w:spacing w:after="0" w:line="240" w:lineRule="auto"/>
      </w:pPr>
      <w:r>
        <w:separator/>
      </w:r>
    </w:p>
  </w:footnote>
  <w:footnote w:type="continuationSeparator" w:id="0">
    <w:p w14:paraId="2E63DBFF" w14:textId="77777777" w:rsidR="003D460B" w:rsidRDefault="003D460B" w:rsidP="00C10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560"/>
      <w:gridCol w:w="2952"/>
    </w:tblGrid>
    <w:tr w:rsidR="00371398" w14:paraId="517E926E" w14:textId="77777777" w:rsidTr="005324D7">
      <w:trPr>
        <w:trHeight w:val="288"/>
      </w:trPr>
      <w:sdt>
        <w:sdtPr>
          <w:rPr>
            <w:rFonts w:asciiTheme="majorHAnsi" w:eastAsiaTheme="majorEastAsia" w:hAnsiTheme="majorHAnsi" w:cstheme="majorBidi"/>
            <w:sz w:val="32"/>
            <w:szCs w:val="36"/>
          </w:rPr>
          <w:alias w:val="Title"/>
          <w:id w:val="77761602"/>
          <w:placeholder>
            <w:docPart w:val="E97B6203084F4F1F94FEC78DCE8448A5"/>
          </w:placeholder>
          <w:dataBinding w:prefixMappings="xmlns:ns0='http://schemas.openxmlformats.org/package/2006/metadata/core-properties' xmlns:ns1='http://purl.org/dc/elements/1.1/'" w:xpath="/ns0:coreProperties[1]/ns1:title[1]" w:storeItemID="{6C3C8BC8-F283-45AE-878A-BAB7291924A1}"/>
          <w:text/>
        </w:sdtPr>
        <w:sdtContent>
          <w:tc>
            <w:tcPr>
              <w:tcW w:w="7560" w:type="dxa"/>
            </w:tcPr>
            <w:p w14:paraId="00118C45" w14:textId="61F88705" w:rsidR="00371398" w:rsidRDefault="00985271" w:rsidP="00FC07CA">
              <w:pPr>
                <w:pStyle w:val="Header"/>
                <w:jc w:val="center"/>
                <w:rPr>
                  <w:rFonts w:asciiTheme="majorHAnsi" w:eastAsiaTheme="majorEastAsia" w:hAnsiTheme="majorHAnsi" w:cstheme="majorBidi"/>
                  <w:sz w:val="36"/>
                  <w:szCs w:val="36"/>
                </w:rPr>
              </w:pPr>
              <w:r>
                <w:rPr>
                  <w:rFonts w:asciiTheme="majorHAnsi" w:eastAsiaTheme="majorEastAsia" w:hAnsiTheme="majorHAnsi" w:cstheme="majorBidi"/>
                  <w:sz w:val="32"/>
                  <w:szCs w:val="36"/>
                </w:rPr>
                <w:t xml:space="preserve">The Help </w:t>
              </w:r>
              <w:r w:rsidR="00AF4C06">
                <w:rPr>
                  <w:rFonts w:asciiTheme="majorHAnsi" w:eastAsiaTheme="majorEastAsia" w:hAnsiTheme="majorHAnsi" w:cstheme="majorBidi"/>
                  <w:sz w:val="32"/>
                  <w:szCs w:val="36"/>
                </w:rPr>
                <w:t>o</w:t>
              </w:r>
              <w:r>
                <w:rPr>
                  <w:rFonts w:asciiTheme="majorHAnsi" w:eastAsiaTheme="majorEastAsia" w:hAnsiTheme="majorHAnsi" w:cstheme="majorBidi"/>
                  <w:sz w:val="32"/>
                  <w:szCs w:val="36"/>
                </w:rPr>
                <w:t>f Holy Spirit</w:t>
              </w:r>
              <w:r w:rsidR="005324D7">
                <w:rPr>
                  <w:rFonts w:asciiTheme="majorHAnsi" w:eastAsiaTheme="majorEastAsia" w:hAnsiTheme="majorHAnsi" w:cstheme="majorBidi"/>
                  <w:sz w:val="32"/>
                  <w:szCs w:val="36"/>
                </w:rPr>
                <w:t xml:space="preserve"> – Dr. Dana Gillon</w:t>
              </w:r>
            </w:p>
          </w:tc>
        </w:sdtContent>
      </w:sdt>
      <w:tc>
        <w:tcPr>
          <w:tcW w:w="2952" w:type="dxa"/>
        </w:tcPr>
        <w:p w14:paraId="23C2348D" w14:textId="77777777" w:rsidR="005324D7" w:rsidRDefault="00371398" w:rsidP="00FC07CA">
          <w:pPr>
            <w:pStyle w:val="Header"/>
            <w:rPr>
              <w:rFonts w:asciiTheme="majorHAnsi" w:eastAsiaTheme="majorEastAsia" w:hAnsiTheme="majorHAnsi" w:cstheme="majorBidi"/>
              <w:b/>
              <w:bCs/>
              <w:color w:val="4F81BD" w:themeColor="accent1"/>
              <w:szCs w:val="32"/>
            </w:rPr>
          </w:pPr>
          <w:r w:rsidRPr="00985271">
            <w:rPr>
              <w:rFonts w:asciiTheme="majorHAnsi" w:eastAsiaTheme="majorEastAsia" w:hAnsiTheme="majorHAnsi" w:cstheme="majorBidi"/>
              <w:b/>
              <w:bCs/>
              <w:color w:val="4F81BD" w:themeColor="accent1"/>
              <w:szCs w:val="32"/>
            </w:rPr>
            <w:t xml:space="preserve">Sun, </w:t>
          </w:r>
          <w:r w:rsidR="00985271" w:rsidRPr="00985271">
            <w:rPr>
              <w:rFonts w:asciiTheme="majorHAnsi" w:eastAsiaTheme="majorEastAsia" w:hAnsiTheme="majorHAnsi" w:cstheme="majorBidi"/>
              <w:b/>
              <w:bCs/>
              <w:color w:val="4F81BD" w:themeColor="accent1"/>
              <w:szCs w:val="32"/>
            </w:rPr>
            <w:t>9/21/25</w:t>
          </w:r>
          <w:r w:rsidRPr="00985271">
            <w:rPr>
              <w:rFonts w:asciiTheme="majorHAnsi" w:eastAsiaTheme="majorEastAsia" w:hAnsiTheme="majorHAnsi" w:cstheme="majorBidi"/>
              <w:b/>
              <w:bCs/>
              <w:color w:val="4F81BD" w:themeColor="accent1"/>
              <w:szCs w:val="32"/>
            </w:rPr>
            <w:t xml:space="preserve"> </w:t>
          </w:r>
        </w:p>
        <w:p w14:paraId="3C3ED502" w14:textId="71033982" w:rsidR="00371398" w:rsidRPr="00985271" w:rsidRDefault="00985271" w:rsidP="00FC07CA">
          <w:pPr>
            <w:pStyle w:val="Header"/>
            <w:rPr>
              <w:rFonts w:asciiTheme="majorHAnsi" w:eastAsiaTheme="majorEastAsia" w:hAnsiTheme="majorHAnsi" w:cstheme="majorBidi"/>
              <w:b/>
              <w:bCs/>
              <w:color w:val="4F81BD" w:themeColor="accent1"/>
              <w:szCs w:val="32"/>
            </w:rPr>
          </w:pPr>
          <w:r w:rsidRPr="00985271">
            <w:rPr>
              <w:rFonts w:asciiTheme="majorHAnsi" w:eastAsiaTheme="majorEastAsia" w:hAnsiTheme="majorHAnsi" w:cstheme="majorBidi"/>
              <w:b/>
              <w:bCs/>
              <w:color w:val="4F81BD" w:themeColor="accent1"/>
              <w:szCs w:val="32"/>
            </w:rPr>
            <w:t>New Covenant Fellowship</w:t>
          </w:r>
        </w:p>
      </w:tc>
    </w:tr>
  </w:tbl>
  <w:p w14:paraId="7FC4723B" w14:textId="77777777" w:rsidR="00371398" w:rsidRDefault="003713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CA"/>
    <w:rsid w:val="00021CE4"/>
    <w:rsid w:val="00060ED1"/>
    <w:rsid w:val="00081DBF"/>
    <w:rsid w:val="000B15C6"/>
    <w:rsid w:val="000B18F8"/>
    <w:rsid w:val="000B3718"/>
    <w:rsid w:val="000D0D18"/>
    <w:rsid w:val="000D1BFA"/>
    <w:rsid w:val="0010480D"/>
    <w:rsid w:val="00123069"/>
    <w:rsid w:val="00162930"/>
    <w:rsid w:val="00187733"/>
    <w:rsid w:val="001927ED"/>
    <w:rsid w:val="00195459"/>
    <w:rsid w:val="001C6AEB"/>
    <w:rsid w:val="001E4CFD"/>
    <w:rsid w:val="002650D7"/>
    <w:rsid w:val="002721D8"/>
    <w:rsid w:val="002758F3"/>
    <w:rsid w:val="0029708D"/>
    <w:rsid w:val="002A1DAA"/>
    <w:rsid w:val="002A34BC"/>
    <w:rsid w:val="002B57FA"/>
    <w:rsid w:val="002E4300"/>
    <w:rsid w:val="00302699"/>
    <w:rsid w:val="003166E4"/>
    <w:rsid w:val="00323D73"/>
    <w:rsid w:val="003514B8"/>
    <w:rsid w:val="00371398"/>
    <w:rsid w:val="00397FAD"/>
    <w:rsid w:val="003C207B"/>
    <w:rsid w:val="003D37F7"/>
    <w:rsid w:val="003D460B"/>
    <w:rsid w:val="003E3337"/>
    <w:rsid w:val="003F6F5B"/>
    <w:rsid w:val="00407AC6"/>
    <w:rsid w:val="00414BE8"/>
    <w:rsid w:val="00421AF0"/>
    <w:rsid w:val="0046033E"/>
    <w:rsid w:val="00465C7F"/>
    <w:rsid w:val="0049096C"/>
    <w:rsid w:val="00493899"/>
    <w:rsid w:val="00494140"/>
    <w:rsid w:val="004B3AD7"/>
    <w:rsid w:val="004D2C2B"/>
    <w:rsid w:val="004D790E"/>
    <w:rsid w:val="004E2F3F"/>
    <w:rsid w:val="005030BB"/>
    <w:rsid w:val="00527C40"/>
    <w:rsid w:val="005324D7"/>
    <w:rsid w:val="00543D0F"/>
    <w:rsid w:val="00561594"/>
    <w:rsid w:val="00585A2C"/>
    <w:rsid w:val="005C35F5"/>
    <w:rsid w:val="005F4282"/>
    <w:rsid w:val="00676E93"/>
    <w:rsid w:val="00696E82"/>
    <w:rsid w:val="006B3E6E"/>
    <w:rsid w:val="006B42E7"/>
    <w:rsid w:val="006F273A"/>
    <w:rsid w:val="007238D2"/>
    <w:rsid w:val="00725D7B"/>
    <w:rsid w:val="00750116"/>
    <w:rsid w:val="00784C1D"/>
    <w:rsid w:val="00786FA3"/>
    <w:rsid w:val="007A1702"/>
    <w:rsid w:val="007B706F"/>
    <w:rsid w:val="007C01AD"/>
    <w:rsid w:val="007F4BEC"/>
    <w:rsid w:val="008954DF"/>
    <w:rsid w:val="008A6375"/>
    <w:rsid w:val="008B3C74"/>
    <w:rsid w:val="008C1378"/>
    <w:rsid w:val="008C7DF7"/>
    <w:rsid w:val="008F30F6"/>
    <w:rsid w:val="00970BD2"/>
    <w:rsid w:val="00985271"/>
    <w:rsid w:val="009D0FBF"/>
    <w:rsid w:val="009D23A0"/>
    <w:rsid w:val="009E6BA4"/>
    <w:rsid w:val="00A3202A"/>
    <w:rsid w:val="00A36424"/>
    <w:rsid w:val="00A567D1"/>
    <w:rsid w:val="00A85156"/>
    <w:rsid w:val="00AC2C95"/>
    <w:rsid w:val="00AC55D3"/>
    <w:rsid w:val="00AC5F6F"/>
    <w:rsid w:val="00AF4C06"/>
    <w:rsid w:val="00B14815"/>
    <w:rsid w:val="00B2108A"/>
    <w:rsid w:val="00B52429"/>
    <w:rsid w:val="00C03BCC"/>
    <w:rsid w:val="00C10346"/>
    <w:rsid w:val="00C560C2"/>
    <w:rsid w:val="00C76E7B"/>
    <w:rsid w:val="00C902D0"/>
    <w:rsid w:val="00CE4E0E"/>
    <w:rsid w:val="00D85366"/>
    <w:rsid w:val="00D86821"/>
    <w:rsid w:val="00D92B4E"/>
    <w:rsid w:val="00DA02B4"/>
    <w:rsid w:val="00DB4AD4"/>
    <w:rsid w:val="00DE36B7"/>
    <w:rsid w:val="00DF0898"/>
    <w:rsid w:val="00DF41BB"/>
    <w:rsid w:val="00E00B9B"/>
    <w:rsid w:val="00E26979"/>
    <w:rsid w:val="00E46838"/>
    <w:rsid w:val="00E75F36"/>
    <w:rsid w:val="00E91C89"/>
    <w:rsid w:val="00E95223"/>
    <w:rsid w:val="00EF5BE4"/>
    <w:rsid w:val="00F001C2"/>
    <w:rsid w:val="00F07F3B"/>
    <w:rsid w:val="00F13926"/>
    <w:rsid w:val="00F21551"/>
    <w:rsid w:val="00F56418"/>
    <w:rsid w:val="00F64F6B"/>
    <w:rsid w:val="00F70DCA"/>
    <w:rsid w:val="00F9393C"/>
    <w:rsid w:val="00FC0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2818"/>
  <w15:docId w15:val="{82D04549-969E-4041-A768-295F1980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899"/>
  </w:style>
  <w:style w:type="paragraph" w:styleId="Heading3">
    <w:name w:val="heading 3"/>
    <w:basedOn w:val="Normal"/>
    <w:link w:val="Heading3Char"/>
    <w:uiPriority w:val="9"/>
    <w:qFormat/>
    <w:rsid w:val="00F939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346"/>
  </w:style>
  <w:style w:type="paragraph" w:styleId="Footer">
    <w:name w:val="footer"/>
    <w:basedOn w:val="Normal"/>
    <w:link w:val="FooterChar"/>
    <w:uiPriority w:val="99"/>
    <w:unhideWhenUsed/>
    <w:rsid w:val="00C10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346"/>
  </w:style>
  <w:style w:type="paragraph" w:styleId="BalloonText">
    <w:name w:val="Balloon Text"/>
    <w:basedOn w:val="Normal"/>
    <w:link w:val="BalloonTextChar"/>
    <w:uiPriority w:val="99"/>
    <w:semiHidden/>
    <w:unhideWhenUsed/>
    <w:rsid w:val="00C10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346"/>
    <w:rPr>
      <w:rFonts w:ascii="Tahoma" w:hAnsi="Tahoma" w:cs="Tahoma"/>
      <w:sz w:val="16"/>
      <w:szCs w:val="16"/>
    </w:rPr>
  </w:style>
  <w:style w:type="paragraph" w:customStyle="1" w:styleId="chapter-1">
    <w:name w:val="chapter-1"/>
    <w:basedOn w:val="Normal"/>
    <w:rsid w:val="007F4B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7F4BEC"/>
  </w:style>
  <w:style w:type="character" w:customStyle="1" w:styleId="chapternum">
    <w:name w:val="chapternum"/>
    <w:basedOn w:val="DefaultParagraphFont"/>
    <w:rsid w:val="007F4BEC"/>
  </w:style>
  <w:style w:type="paragraph" w:styleId="NormalWeb">
    <w:name w:val="Normal (Web)"/>
    <w:basedOn w:val="Normal"/>
    <w:uiPriority w:val="99"/>
    <w:semiHidden/>
    <w:unhideWhenUsed/>
    <w:rsid w:val="007F4B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9393C"/>
    <w:rPr>
      <w:rFonts w:ascii="Times New Roman" w:eastAsia="Times New Roman" w:hAnsi="Times New Roman" w:cs="Times New Roman"/>
      <w:b/>
      <w:bCs/>
      <w:sz w:val="27"/>
      <w:szCs w:val="27"/>
    </w:rPr>
  </w:style>
  <w:style w:type="character" w:styleId="Strong">
    <w:name w:val="Strong"/>
    <w:basedOn w:val="DefaultParagraphFont"/>
    <w:uiPriority w:val="22"/>
    <w:qFormat/>
    <w:rsid w:val="00E26979"/>
    <w:rPr>
      <w:b/>
      <w:bCs/>
    </w:rPr>
  </w:style>
  <w:style w:type="character" w:styleId="Hyperlink">
    <w:name w:val="Hyperlink"/>
    <w:basedOn w:val="DefaultParagraphFont"/>
    <w:uiPriority w:val="99"/>
    <w:unhideWhenUsed/>
    <w:rsid w:val="00E26979"/>
    <w:rPr>
      <w:color w:val="0000FF"/>
      <w:u w:val="single"/>
    </w:rPr>
  </w:style>
  <w:style w:type="character" w:customStyle="1" w:styleId="apple-converted-space">
    <w:name w:val="apple-converted-space"/>
    <w:basedOn w:val="DefaultParagraphFont"/>
    <w:rsid w:val="00E26979"/>
  </w:style>
  <w:style w:type="paragraph" w:customStyle="1" w:styleId="chapter-2">
    <w:name w:val="chapter-2"/>
    <w:basedOn w:val="Normal"/>
    <w:rsid w:val="00D8536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03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45735">
      <w:bodyDiv w:val="1"/>
      <w:marLeft w:val="0"/>
      <w:marRight w:val="0"/>
      <w:marTop w:val="0"/>
      <w:marBottom w:val="0"/>
      <w:divBdr>
        <w:top w:val="none" w:sz="0" w:space="0" w:color="auto"/>
        <w:left w:val="none" w:sz="0" w:space="0" w:color="auto"/>
        <w:bottom w:val="none" w:sz="0" w:space="0" w:color="auto"/>
        <w:right w:val="none" w:sz="0" w:space="0" w:color="auto"/>
      </w:divBdr>
    </w:div>
    <w:div w:id="363796086">
      <w:bodyDiv w:val="1"/>
      <w:marLeft w:val="0"/>
      <w:marRight w:val="0"/>
      <w:marTop w:val="0"/>
      <w:marBottom w:val="0"/>
      <w:divBdr>
        <w:top w:val="none" w:sz="0" w:space="0" w:color="auto"/>
        <w:left w:val="none" w:sz="0" w:space="0" w:color="auto"/>
        <w:bottom w:val="none" w:sz="0" w:space="0" w:color="auto"/>
        <w:right w:val="none" w:sz="0" w:space="0" w:color="auto"/>
      </w:divBdr>
    </w:div>
    <w:div w:id="543832370">
      <w:bodyDiv w:val="1"/>
      <w:marLeft w:val="0"/>
      <w:marRight w:val="0"/>
      <w:marTop w:val="0"/>
      <w:marBottom w:val="0"/>
      <w:divBdr>
        <w:top w:val="none" w:sz="0" w:space="0" w:color="auto"/>
        <w:left w:val="none" w:sz="0" w:space="0" w:color="auto"/>
        <w:bottom w:val="none" w:sz="0" w:space="0" w:color="auto"/>
        <w:right w:val="none" w:sz="0" w:space="0" w:color="auto"/>
      </w:divBdr>
    </w:div>
    <w:div w:id="1297490934">
      <w:bodyDiv w:val="1"/>
      <w:marLeft w:val="0"/>
      <w:marRight w:val="0"/>
      <w:marTop w:val="0"/>
      <w:marBottom w:val="0"/>
      <w:divBdr>
        <w:top w:val="none" w:sz="0" w:space="0" w:color="auto"/>
        <w:left w:val="none" w:sz="0" w:space="0" w:color="auto"/>
        <w:bottom w:val="none" w:sz="0" w:space="0" w:color="auto"/>
        <w:right w:val="none" w:sz="0" w:space="0" w:color="auto"/>
      </w:divBdr>
    </w:div>
    <w:div w:id="1644461950">
      <w:bodyDiv w:val="1"/>
      <w:marLeft w:val="0"/>
      <w:marRight w:val="0"/>
      <w:marTop w:val="0"/>
      <w:marBottom w:val="0"/>
      <w:divBdr>
        <w:top w:val="none" w:sz="0" w:space="0" w:color="auto"/>
        <w:left w:val="none" w:sz="0" w:space="0" w:color="auto"/>
        <w:bottom w:val="none" w:sz="0" w:space="0" w:color="auto"/>
        <w:right w:val="none" w:sz="0" w:space="0" w:color="auto"/>
      </w:divBdr>
    </w:div>
    <w:div w:id="1734889171">
      <w:bodyDiv w:val="1"/>
      <w:marLeft w:val="0"/>
      <w:marRight w:val="0"/>
      <w:marTop w:val="0"/>
      <w:marBottom w:val="0"/>
      <w:divBdr>
        <w:top w:val="none" w:sz="0" w:space="0" w:color="auto"/>
        <w:left w:val="none" w:sz="0" w:space="0" w:color="auto"/>
        <w:bottom w:val="none" w:sz="0" w:space="0" w:color="auto"/>
        <w:right w:val="none" w:sz="0" w:space="0" w:color="auto"/>
      </w:divBdr>
    </w:div>
    <w:div w:id="2076658846">
      <w:bodyDiv w:val="1"/>
      <w:marLeft w:val="0"/>
      <w:marRight w:val="0"/>
      <w:marTop w:val="0"/>
      <w:marBottom w:val="0"/>
      <w:divBdr>
        <w:top w:val="none" w:sz="0" w:space="0" w:color="auto"/>
        <w:left w:val="none" w:sz="0" w:space="0" w:color="auto"/>
        <w:bottom w:val="none" w:sz="0" w:space="0" w:color="auto"/>
        <w:right w:val="none" w:sz="0" w:space="0" w:color="auto"/>
      </w:divBdr>
    </w:div>
    <w:div w:id="212954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_Gil\Box\Ministry\Messages\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7B6203084F4F1F94FEC78DCE8448A5"/>
        <w:category>
          <w:name w:val="General"/>
          <w:gallery w:val="placeholder"/>
        </w:category>
        <w:types>
          <w:type w:val="bbPlcHdr"/>
        </w:types>
        <w:behaviors>
          <w:behavior w:val="content"/>
        </w:behaviors>
        <w:guid w:val="{A0DBE6A3-443A-44B1-B8BC-E4775E99DA72}"/>
      </w:docPartPr>
      <w:docPartBody>
        <w:p w:rsidR="00F00AA3" w:rsidRDefault="00987494">
          <w:pPr>
            <w:pStyle w:val="E97B6203084F4F1F94FEC78DCE8448A5"/>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87494"/>
    <w:rsid w:val="00187733"/>
    <w:rsid w:val="006D0418"/>
    <w:rsid w:val="008C1378"/>
    <w:rsid w:val="00987494"/>
    <w:rsid w:val="00AA34F8"/>
    <w:rsid w:val="00B60A37"/>
    <w:rsid w:val="00E544BA"/>
    <w:rsid w:val="00F00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7B6203084F4F1F94FEC78DCE8448A5">
    <w:name w:val="E97B6203084F4F1F94FEC78DCE8448A5"/>
    <w:rsid w:val="00F00A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2011-07-13T00:00:00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Template</Template>
  <TotalTime>193</TotalTime>
  <Pages>3</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Growing God’s Way</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Help of Holy Spirit – Dr. Dana Gillon</dc:title>
  <dc:creator>DG</dc:creator>
  <cp:lastModifiedBy>Gillon, Dana Longelle</cp:lastModifiedBy>
  <cp:revision>26</cp:revision>
  <cp:lastPrinted>2013-08-18T13:02:00Z</cp:lastPrinted>
  <dcterms:created xsi:type="dcterms:W3CDTF">2025-09-18T12:55:00Z</dcterms:created>
  <dcterms:modified xsi:type="dcterms:W3CDTF">2025-09-20T14:29:00Z</dcterms:modified>
</cp:coreProperties>
</file>